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B945" w14:textId="051CAEDA" w:rsid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B76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LAZDIJŲ RAJONO SAVIVALDYBĖS SMURTO ARTIMOJE APLINKOJE PREVENCIJOS KOMISIJOS </w:t>
      </w:r>
    </w:p>
    <w:p w14:paraId="366874FD" w14:textId="77777777" w:rsid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399F38" w14:textId="77777777" w:rsidR="00293F21" w:rsidRPr="00293F21" w:rsidRDefault="00293F21" w:rsidP="00293F21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93F21">
        <w:rPr>
          <w:rFonts w:ascii="Times New Roman" w:eastAsia="Aptos" w:hAnsi="Times New Roman" w:cs="Times New Roman"/>
          <w:b/>
          <w:bCs/>
        </w:rPr>
        <w:t>POSĖDŽIO DARBOTVARKĖ</w:t>
      </w:r>
    </w:p>
    <w:p w14:paraId="379E08C0" w14:textId="2036329B" w:rsidR="00293F21" w:rsidRDefault="00293F21" w:rsidP="00293F2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</w:rPr>
      </w:pPr>
      <w:r w:rsidRPr="00293F21">
        <w:rPr>
          <w:rFonts w:ascii="Times New Roman" w:eastAsia="Aptos" w:hAnsi="Times New Roman" w:cs="Times New Roman"/>
          <w:b/>
          <w:bCs/>
        </w:rPr>
        <w:t>202</w:t>
      </w:r>
      <w:r w:rsidR="00950E89">
        <w:rPr>
          <w:rFonts w:ascii="Times New Roman" w:eastAsia="Aptos" w:hAnsi="Times New Roman" w:cs="Times New Roman"/>
          <w:b/>
          <w:bCs/>
        </w:rPr>
        <w:t>6</w:t>
      </w:r>
      <w:r w:rsidRPr="00293F21">
        <w:rPr>
          <w:rFonts w:ascii="Times New Roman" w:eastAsia="Aptos" w:hAnsi="Times New Roman" w:cs="Times New Roman"/>
          <w:b/>
          <w:bCs/>
        </w:rPr>
        <w:t>-</w:t>
      </w:r>
      <w:r w:rsidR="00950E89">
        <w:rPr>
          <w:rFonts w:ascii="Times New Roman" w:eastAsia="Aptos" w:hAnsi="Times New Roman" w:cs="Times New Roman"/>
          <w:b/>
          <w:bCs/>
        </w:rPr>
        <w:t>0</w:t>
      </w:r>
      <w:r w:rsidR="00F830C1">
        <w:rPr>
          <w:rFonts w:ascii="Times New Roman" w:eastAsia="Aptos" w:hAnsi="Times New Roman" w:cs="Times New Roman"/>
          <w:b/>
          <w:bCs/>
        </w:rPr>
        <w:t>6</w:t>
      </w:r>
      <w:r w:rsidRPr="00293F21">
        <w:rPr>
          <w:rFonts w:ascii="Times New Roman" w:eastAsia="Aptos" w:hAnsi="Times New Roman" w:cs="Times New Roman"/>
          <w:b/>
          <w:bCs/>
        </w:rPr>
        <w:t>-</w:t>
      </w:r>
      <w:r w:rsidR="00F830C1">
        <w:rPr>
          <w:rFonts w:ascii="Times New Roman" w:eastAsia="Aptos" w:hAnsi="Times New Roman" w:cs="Times New Roman"/>
          <w:b/>
          <w:bCs/>
        </w:rPr>
        <w:t>22</w:t>
      </w:r>
    </w:p>
    <w:p w14:paraId="04205F6E" w14:textId="77777777" w:rsidR="00067C5A" w:rsidRDefault="00067C5A" w:rsidP="00067C5A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</w:p>
    <w:p w14:paraId="7CB63513" w14:textId="12DACF24" w:rsidR="00F830C1" w:rsidRPr="00F830C1" w:rsidRDefault="00F830C1" w:rsidP="00F830C1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830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830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Smurto artimoje aplinkoje situacijos apžvalga Lazdijų rajono savivaldybėje.</w:t>
      </w:r>
    </w:p>
    <w:p w14:paraId="751F0532" w14:textId="6ABCBFB3" w:rsidR="00F830C1" w:rsidRPr="00F830C1" w:rsidRDefault="00F830C1" w:rsidP="00F830C1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830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830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Dėl Lazdijų rajono savivaldybės smurto artimoje aplinkoje prevencijos komisijos 2026 metų veiklos plano patvirtinimo.</w:t>
      </w:r>
    </w:p>
    <w:p w14:paraId="42175390" w14:textId="7B3EBAD0" w:rsidR="00F830C1" w:rsidRPr="00F830C1" w:rsidRDefault="00F830C1" w:rsidP="00F830C1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830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830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Kiti klausimai.</w:t>
      </w:r>
    </w:p>
    <w:p w14:paraId="2A040C22" w14:textId="16BA67DF" w:rsidR="004433A0" w:rsidRPr="00F830C1" w:rsidRDefault="004433A0" w:rsidP="00F830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8A2C82" w14:textId="77777777" w:rsidR="00067C5A" w:rsidRPr="00293F21" w:rsidRDefault="00067C5A" w:rsidP="00067C5A">
      <w:pPr>
        <w:spacing w:after="0" w:line="240" w:lineRule="auto"/>
        <w:rPr>
          <w:rFonts w:ascii="Times New Roman" w:eastAsia="Aptos" w:hAnsi="Times New Roman" w:cs="Times New Roman"/>
        </w:rPr>
      </w:pPr>
    </w:p>
    <w:p w14:paraId="64FA5C07" w14:textId="77777777" w:rsidR="00CB7699" w:rsidRP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648CC22" w14:textId="77777777" w:rsidR="00755B77" w:rsidRDefault="00755B77"/>
    <w:sectPr w:rsidR="00755B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B09"/>
    <w:multiLevelType w:val="multilevel"/>
    <w:tmpl w:val="389E73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7730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77"/>
    <w:rsid w:val="0006094D"/>
    <w:rsid w:val="000618F3"/>
    <w:rsid w:val="00067C5A"/>
    <w:rsid w:val="0007063A"/>
    <w:rsid w:val="00091F49"/>
    <w:rsid w:val="000B0281"/>
    <w:rsid w:val="0018607E"/>
    <w:rsid w:val="00293F21"/>
    <w:rsid w:val="002D22D6"/>
    <w:rsid w:val="002F0E41"/>
    <w:rsid w:val="003C469C"/>
    <w:rsid w:val="00420B44"/>
    <w:rsid w:val="004433A0"/>
    <w:rsid w:val="00462E81"/>
    <w:rsid w:val="00512227"/>
    <w:rsid w:val="00591754"/>
    <w:rsid w:val="005B0D51"/>
    <w:rsid w:val="00633821"/>
    <w:rsid w:val="006557AA"/>
    <w:rsid w:val="006922CB"/>
    <w:rsid w:val="00755B77"/>
    <w:rsid w:val="00797FE0"/>
    <w:rsid w:val="008838DB"/>
    <w:rsid w:val="008D7887"/>
    <w:rsid w:val="00950E89"/>
    <w:rsid w:val="009B6103"/>
    <w:rsid w:val="00A407D8"/>
    <w:rsid w:val="00AC7BF9"/>
    <w:rsid w:val="00BF0208"/>
    <w:rsid w:val="00C00638"/>
    <w:rsid w:val="00C35049"/>
    <w:rsid w:val="00CB7699"/>
    <w:rsid w:val="00DF220F"/>
    <w:rsid w:val="00E63205"/>
    <w:rsid w:val="00F6676E"/>
    <w:rsid w:val="00F830C1"/>
    <w:rsid w:val="00FD35A1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91AC"/>
  <w15:chartTrackingRefBased/>
  <w15:docId w15:val="{C5C8BF4F-F8F5-4BDF-B517-1839C55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5B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5B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5B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5B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5B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5B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5B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5B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5B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5B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5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Sušinskienė</dc:creator>
  <cp:keywords/>
  <dc:description/>
  <cp:lastModifiedBy>Indrė Sušinskienė</cp:lastModifiedBy>
  <cp:revision>28</cp:revision>
  <dcterms:created xsi:type="dcterms:W3CDTF">2025-03-31T11:48:00Z</dcterms:created>
  <dcterms:modified xsi:type="dcterms:W3CDTF">2026-06-22T06:58:00Z</dcterms:modified>
</cp:coreProperties>
</file>