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48AEB" w14:textId="77777777" w:rsidR="00632666" w:rsidRPr="00FA4D0B" w:rsidRDefault="00680AC1" w:rsidP="00F723CD">
      <w:pPr>
        <w:spacing w:line="360" w:lineRule="auto"/>
        <w:jc w:val="center"/>
        <w:rPr>
          <w:b/>
          <w:sz w:val="24"/>
          <w:szCs w:val="24"/>
          <w:lang w:val="lt-LT"/>
        </w:rPr>
      </w:pPr>
      <w:r w:rsidRPr="00FA4D0B">
        <w:rPr>
          <w:noProof/>
          <w:sz w:val="24"/>
          <w:szCs w:val="24"/>
          <w:lang w:val="lt-LT" w:eastAsia="lt-LT"/>
        </w:rPr>
        <w:drawing>
          <wp:inline distT="0" distB="0" distL="0" distR="0" wp14:anchorId="7159FD21" wp14:editId="2450C10B">
            <wp:extent cx="670560" cy="769620"/>
            <wp:effectExtent l="0" t="0" r="0" b="0"/>
            <wp:docPr id="1" name="Paveikslėlis 1"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Simboli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70560" cy="769620"/>
                    </a:xfrm>
                    <a:prstGeom prst="rect">
                      <a:avLst/>
                    </a:prstGeom>
                    <a:noFill/>
                    <a:ln>
                      <a:noFill/>
                    </a:ln>
                  </pic:spPr>
                </pic:pic>
              </a:graphicData>
            </a:graphic>
          </wp:inline>
        </w:drawing>
      </w:r>
    </w:p>
    <w:p w14:paraId="1D0209C7" w14:textId="77777777" w:rsidR="00632666" w:rsidRPr="00FA4D0B" w:rsidRDefault="00632666" w:rsidP="00E73DC7">
      <w:pPr>
        <w:jc w:val="center"/>
        <w:rPr>
          <w:b/>
          <w:sz w:val="24"/>
          <w:szCs w:val="24"/>
          <w:lang w:val="lt-LT"/>
        </w:rPr>
      </w:pPr>
      <w:bookmarkStart w:id="0" w:name="institucija"/>
      <w:r w:rsidRPr="00FA4D0B">
        <w:rPr>
          <w:b/>
          <w:sz w:val="24"/>
          <w:szCs w:val="24"/>
          <w:lang w:val="lt-LT"/>
        </w:rPr>
        <w:t>LAZDIJŲ RAJONO SAVIVALDYBĖ</w:t>
      </w:r>
      <w:bookmarkEnd w:id="0"/>
      <w:r w:rsidRPr="00FA4D0B">
        <w:rPr>
          <w:b/>
          <w:sz w:val="24"/>
          <w:szCs w:val="24"/>
          <w:lang w:val="lt-LT"/>
        </w:rPr>
        <w:t>S ADMINISTRACIJOS</w:t>
      </w:r>
    </w:p>
    <w:p w14:paraId="723DD7CE" w14:textId="77777777" w:rsidR="00632666" w:rsidRPr="00FA4D0B" w:rsidRDefault="00632666" w:rsidP="00E73DC7">
      <w:pPr>
        <w:jc w:val="center"/>
        <w:rPr>
          <w:b/>
          <w:sz w:val="24"/>
          <w:szCs w:val="24"/>
          <w:lang w:val="lt-LT"/>
        </w:rPr>
      </w:pPr>
      <w:r w:rsidRPr="00FA4D0B">
        <w:rPr>
          <w:b/>
          <w:sz w:val="24"/>
          <w:szCs w:val="24"/>
          <w:lang w:val="lt-LT"/>
        </w:rPr>
        <w:t>DIREKTORIUS</w:t>
      </w:r>
    </w:p>
    <w:p w14:paraId="498CE2BC" w14:textId="77777777" w:rsidR="00632666" w:rsidRPr="00FA4D0B" w:rsidRDefault="00632666" w:rsidP="00E73DC7">
      <w:pPr>
        <w:jc w:val="center"/>
        <w:rPr>
          <w:b/>
          <w:sz w:val="24"/>
          <w:szCs w:val="24"/>
          <w:lang w:val="lt-LT"/>
        </w:rPr>
      </w:pPr>
    </w:p>
    <w:p w14:paraId="3CE32B87" w14:textId="77777777" w:rsidR="00632666" w:rsidRPr="00FA4D0B" w:rsidRDefault="00632666" w:rsidP="00E73DC7">
      <w:pPr>
        <w:jc w:val="center"/>
        <w:rPr>
          <w:b/>
          <w:sz w:val="24"/>
          <w:szCs w:val="24"/>
          <w:lang w:val="lt-LT"/>
        </w:rPr>
      </w:pPr>
      <w:r w:rsidRPr="00FA4D0B">
        <w:rPr>
          <w:b/>
          <w:sz w:val="24"/>
          <w:szCs w:val="24"/>
          <w:lang w:val="lt-LT"/>
        </w:rPr>
        <w:t>ĮSAKYMAS</w:t>
      </w:r>
    </w:p>
    <w:p w14:paraId="72099CBA" w14:textId="0BD81EC3" w:rsidR="00E65D53" w:rsidRPr="00FA4D0B" w:rsidRDefault="000C546F" w:rsidP="00FD4949">
      <w:pPr>
        <w:keepNext/>
        <w:jc w:val="center"/>
        <w:outlineLvl w:val="0"/>
        <w:rPr>
          <w:b/>
          <w:sz w:val="24"/>
          <w:szCs w:val="24"/>
          <w:lang w:val="lt-LT"/>
        </w:rPr>
      </w:pPr>
      <w:r w:rsidRPr="00FA4D0B">
        <w:rPr>
          <w:b/>
          <w:bCs/>
          <w:sz w:val="24"/>
          <w:szCs w:val="24"/>
          <w:lang w:val="lt-LT"/>
        </w:rPr>
        <w:t xml:space="preserve">DĖL </w:t>
      </w:r>
      <w:r w:rsidR="00FD4949" w:rsidRPr="00FA4D0B">
        <w:rPr>
          <w:b/>
          <w:bCs/>
          <w:sz w:val="24"/>
          <w:szCs w:val="24"/>
          <w:lang w:val="lt-LT"/>
        </w:rPr>
        <w:t>2022 M.</w:t>
      </w:r>
      <w:r w:rsidRPr="00FA4D0B">
        <w:rPr>
          <w:b/>
          <w:bCs/>
          <w:sz w:val="24"/>
          <w:szCs w:val="24"/>
          <w:lang w:val="lt-LT"/>
        </w:rPr>
        <w:t xml:space="preserve"> PLANINIŲ VALDYTOJŲ VEIKLOS PATIKRINIMŲ PLANO PATVIRTINIMO</w:t>
      </w:r>
    </w:p>
    <w:p w14:paraId="75CE7EBB" w14:textId="77777777" w:rsidR="001E418C" w:rsidRPr="00FA4D0B" w:rsidRDefault="001E418C" w:rsidP="00E65D53">
      <w:pPr>
        <w:keepNext/>
        <w:jc w:val="center"/>
        <w:outlineLvl w:val="0"/>
        <w:rPr>
          <w:b/>
          <w:sz w:val="24"/>
          <w:szCs w:val="24"/>
          <w:lang w:val="lt-LT"/>
        </w:rPr>
      </w:pPr>
    </w:p>
    <w:p w14:paraId="0DE0D32F" w14:textId="77777777" w:rsidR="001E418C" w:rsidRPr="00FA4D0B" w:rsidRDefault="001E418C" w:rsidP="001E418C">
      <w:pPr>
        <w:jc w:val="center"/>
        <w:rPr>
          <w:b/>
          <w:bCs/>
          <w:sz w:val="24"/>
          <w:szCs w:val="24"/>
          <w:lang w:val="lt-LT"/>
        </w:rPr>
      </w:pPr>
    </w:p>
    <w:p w14:paraId="0512604F" w14:textId="1506EBE6" w:rsidR="001E418C" w:rsidRPr="00FA4D0B" w:rsidRDefault="001E418C" w:rsidP="001E418C">
      <w:pPr>
        <w:jc w:val="center"/>
        <w:rPr>
          <w:sz w:val="24"/>
          <w:szCs w:val="24"/>
          <w:lang w:val="lt-LT"/>
        </w:rPr>
      </w:pPr>
      <w:r w:rsidRPr="00FA4D0B">
        <w:rPr>
          <w:sz w:val="24"/>
          <w:szCs w:val="24"/>
          <w:lang w:val="lt-LT"/>
        </w:rPr>
        <w:t>20</w:t>
      </w:r>
      <w:r w:rsidR="00206477" w:rsidRPr="00FA4D0B">
        <w:rPr>
          <w:sz w:val="24"/>
          <w:szCs w:val="24"/>
          <w:lang w:val="lt-LT"/>
        </w:rPr>
        <w:t>2</w:t>
      </w:r>
      <w:r w:rsidR="00A77264" w:rsidRPr="00FA4D0B">
        <w:rPr>
          <w:sz w:val="24"/>
          <w:szCs w:val="24"/>
          <w:lang w:val="lt-LT"/>
        </w:rPr>
        <w:t>2</w:t>
      </w:r>
      <w:r w:rsidRPr="00FA4D0B">
        <w:rPr>
          <w:sz w:val="24"/>
          <w:szCs w:val="24"/>
          <w:lang w:val="lt-LT"/>
        </w:rPr>
        <w:t xml:space="preserve"> m.</w:t>
      </w:r>
      <w:r w:rsidR="005F1839" w:rsidRPr="00FA4D0B">
        <w:rPr>
          <w:sz w:val="24"/>
          <w:szCs w:val="24"/>
          <w:lang w:val="lt-LT"/>
        </w:rPr>
        <w:t xml:space="preserve"> spalio</w:t>
      </w:r>
      <w:r w:rsidR="0080733D">
        <w:rPr>
          <w:sz w:val="24"/>
          <w:szCs w:val="24"/>
          <w:lang w:val="lt-LT"/>
        </w:rPr>
        <w:t xml:space="preserve"> 17</w:t>
      </w:r>
      <w:r w:rsidR="005F1839" w:rsidRPr="00FA4D0B">
        <w:rPr>
          <w:sz w:val="24"/>
          <w:szCs w:val="24"/>
          <w:lang w:val="lt-LT"/>
        </w:rPr>
        <w:t xml:space="preserve"> </w:t>
      </w:r>
      <w:r w:rsidRPr="00FA4D0B">
        <w:rPr>
          <w:sz w:val="24"/>
          <w:szCs w:val="24"/>
          <w:lang w:val="lt-LT"/>
        </w:rPr>
        <w:t>d. Nr. 10V-</w:t>
      </w:r>
      <w:r w:rsidR="0080733D">
        <w:rPr>
          <w:sz w:val="24"/>
          <w:szCs w:val="24"/>
          <w:lang w:val="lt-LT"/>
        </w:rPr>
        <w:t>1188</w:t>
      </w:r>
    </w:p>
    <w:p w14:paraId="2D056CF3" w14:textId="77777777" w:rsidR="001E418C" w:rsidRPr="00FA4D0B" w:rsidRDefault="001E418C" w:rsidP="001E418C">
      <w:pPr>
        <w:jc w:val="center"/>
        <w:rPr>
          <w:sz w:val="24"/>
          <w:szCs w:val="24"/>
          <w:lang w:val="lt-LT"/>
        </w:rPr>
      </w:pPr>
      <w:r w:rsidRPr="00FA4D0B">
        <w:rPr>
          <w:sz w:val="24"/>
          <w:szCs w:val="24"/>
          <w:lang w:val="lt-LT"/>
        </w:rPr>
        <w:t>Lazdijai</w:t>
      </w:r>
    </w:p>
    <w:p w14:paraId="44316D3C" w14:textId="77777777" w:rsidR="001E418C" w:rsidRPr="00FA4D0B" w:rsidRDefault="001E418C" w:rsidP="001E418C">
      <w:pPr>
        <w:jc w:val="center"/>
        <w:rPr>
          <w:sz w:val="24"/>
          <w:szCs w:val="24"/>
          <w:lang w:val="lt-LT"/>
        </w:rPr>
      </w:pPr>
    </w:p>
    <w:p w14:paraId="37387129" w14:textId="3EA17AE7" w:rsidR="00E65D53" w:rsidRPr="00FA4D0B" w:rsidRDefault="00A06014" w:rsidP="00E65D53">
      <w:pPr>
        <w:spacing w:line="360" w:lineRule="auto"/>
        <w:ind w:firstLine="720"/>
        <w:jc w:val="both"/>
        <w:rPr>
          <w:sz w:val="24"/>
          <w:szCs w:val="24"/>
          <w:lang w:val="lt-LT"/>
        </w:rPr>
      </w:pPr>
      <w:r w:rsidRPr="00FA4D0B">
        <w:rPr>
          <w:sz w:val="24"/>
          <w:szCs w:val="24"/>
          <w:lang w:val="lt-LT"/>
        </w:rPr>
        <w:t>Vadovaudamasi</w:t>
      </w:r>
      <w:r w:rsidR="00FA4D0B">
        <w:rPr>
          <w:sz w:val="24"/>
          <w:szCs w:val="24"/>
          <w:lang w:val="lt-LT"/>
        </w:rPr>
        <w:t>s</w:t>
      </w:r>
      <w:r w:rsidR="00E65D53" w:rsidRPr="00FA4D0B">
        <w:rPr>
          <w:sz w:val="24"/>
          <w:szCs w:val="24"/>
          <w:lang w:val="lt-LT"/>
        </w:rPr>
        <w:t xml:space="preserve"> Lietuvos Respublikos vietos savivaldos įstatymo</w:t>
      </w:r>
      <w:r w:rsidRPr="00FA4D0B">
        <w:rPr>
          <w:sz w:val="24"/>
          <w:szCs w:val="24"/>
          <w:lang w:val="lt-LT"/>
        </w:rPr>
        <w:t xml:space="preserve"> </w:t>
      </w:r>
      <w:r w:rsidR="00E65D53" w:rsidRPr="00FA4D0B">
        <w:rPr>
          <w:sz w:val="24"/>
          <w:szCs w:val="24"/>
          <w:lang w:val="lt-LT"/>
        </w:rPr>
        <w:t>29 straipsnio 8 dalies 2 punktu,</w:t>
      </w:r>
      <w:r w:rsidR="00B7571F" w:rsidRPr="00FA4D0B">
        <w:rPr>
          <w:sz w:val="24"/>
          <w:szCs w:val="24"/>
          <w:lang w:val="lt-LT"/>
        </w:rPr>
        <w:t xml:space="preserve"> Lietuvos Respublikos civilinio kodekso 4.83 straipsnio 3 dalimi ir </w:t>
      </w:r>
      <w:r w:rsidR="00E01E7B" w:rsidRPr="00FA4D0B">
        <w:rPr>
          <w:bCs/>
          <w:sz w:val="24"/>
          <w:szCs w:val="24"/>
          <w:lang w:val="lt-LT"/>
        </w:rPr>
        <w:t>Lazdijų rajono savivaldybės taryb</w:t>
      </w:r>
      <w:bookmarkStart w:id="1" w:name="Forma"/>
      <w:r w:rsidR="00E01E7B" w:rsidRPr="00FA4D0B">
        <w:rPr>
          <w:bCs/>
          <w:sz w:val="24"/>
          <w:szCs w:val="24"/>
          <w:lang w:val="lt-LT"/>
        </w:rPr>
        <w:t>os 2020 m. balandžio 30 d. sprendim</w:t>
      </w:r>
      <w:bookmarkEnd w:id="1"/>
      <w:r w:rsidR="00E01E7B" w:rsidRPr="00FA4D0B">
        <w:rPr>
          <w:bCs/>
          <w:sz w:val="24"/>
          <w:szCs w:val="24"/>
          <w:lang w:val="lt-LT"/>
        </w:rPr>
        <w:t>u Nr. 5TS-320</w:t>
      </w:r>
      <w:r w:rsidR="00A75299" w:rsidRPr="00FA4D0B">
        <w:rPr>
          <w:bCs/>
          <w:sz w:val="24"/>
          <w:szCs w:val="24"/>
          <w:lang w:val="lt-LT"/>
        </w:rPr>
        <w:t xml:space="preserve"> </w:t>
      </w:r>
      <w:r w:rsidR="00AA4183" w:rsidRPr="00FA4D0B">
        <w:rPr>
          <w:bCs/>
          <w:sz w:val="24"/>
          <w:szCs w:val="24"/>
          <w:lang w:val="lt-LT"/>
        </w:rPr>
        <w:t>,,</w:t>
      </w:r>
      <w:bookmarkStart w:id="2" w:name="Pavadinimas"/>
      <w:r w:rsidR="00AA4183" w:rsidRPr="00FA4D0B">
        <w:rPr>
          <w:bCs/>
          <w:sz w:val="24"/>
          <w:szCs w:val="24"/>
          <w:lang w:val="lt-LT"/>
        </w:rPr>
        <w:t xml:space="preserve">Dėl </w:t>
      </w:r>
      <w:bookmarkEnd w:id="2"/>
      <w:r w:rsidR="00AA4183" w:rsidRPr="00FA4D0B">
        <w:rPr>
          <w:bCs/>
          <w:sz w:val="24"/>
          <w:szCs w:val="24"/>
          <w:lang w:val="lt-LT"/>
        </w:rPr>
        <w:t>Lazdijų rajono savivaldybės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 patvirtinimo“</w:t>
      </w:r>
      <w:r w:rsidR="00AA4183" w:rsidRPr="00FA4D0B">
        <w:rPr>
          <w:bCs/>
          <w:sz w:val="24"/>
          <w:szCs w:val="24"/>
          <w:lang w:val="lt-LT" w:eastAsia="lt-LT"/>
        </w:rPr>
        <w:t xml:space="preserve"> </w:t>
      </w:r>
      <w:r w:rsidR="00E01E7B" w:rsidRPr="00FA4D0B">
        <w:rPr>
          <w:bCs/>
          <w:sz w:val="24"/>
          <w:szCs w:val="24"/>
          <w:lang w:val="lt-LT" w:eastAsia="lt-LT"/>
        </w:rPr>
        <w:t xml:space="preserve">patvirtintų </w:t>
      </w:r>
      <w:r w:rsidR="005D750C" w:rsidRPr="00FA4D0B">
        <w:rPr>
          <w:bCs/>
          <w:sz w:val="24"/>
          <w:szCs w:val="24"/>
          <w:lang w:val="lt-LT" w:eastAsia="lt-LT"/>
        </w:rPr>
        <w:t>,,</w:t>
      </w:r>
      <w:r w:rsidR="00E01E7B" w:rsidRPr="00FA4D0B">
        <w:rPr>
          <w:bCs/>
          <w:sz w:val="24"/>
          <w:szCs w:val="24"/>
          <w:lang w:val="lt-LT"/>
        </w:rPr>
        <w:t xml:space="preserve">Lazdijų rajono savivaldybės </w:t>
      </w:r>
      <w:bookmarkStart w:id="3" w:name="_Hlk34387304"/>
      <w:r w:rsidR="00E01E7B" w:rsidRPr="00FA4D0B">
        <w:rPr>
          <w:bCs/>
          <w:sz w:val="24"/>
          <w:szCs w:val="24"/>
          <w:lang w:val="lt-LT"/>
        </w:rPr>
        <w:t>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w:t>
      </w:r>
      <w:r w:rsidR="00FA4D0B">
        <w:rPr>
          <w:bCs/>
          <w:sz w:val="24"/>
          <w:szCs w:val="24"/>
          <w:lang w:val="lt-LT"/>
        </w:rPr>
        <w:t>“</w:t>
      </w:r>
      <w:r w:rsidR="007A1B7B" w:rsidRPr="00FA4D0B">
        <w:rPr>
          <w:bCs/>
          <w:sz w:val="24"/>
          <w:szCs w:val="24"/>
          <w:lang w:val="lt-LT"/>
        </w:rPr>
        <w:t xml:space="preserve"> </w:t>
      </w:r>
      <w:r w:rsidR="002E658B" w:rsidRPr="00FA4D0B">
        <w:rPr>
          <w:bCs/>
          <w:sz w:val="24"/>
          <w:szCs w:val="24"/>
          <w:lang w:val="lt-LT"/>
        </w:rPr>
        <w:t xml:space="preserve">5, </w:t>
      </w:r>
      <w:r w:rsidR="007A1B7B" w:rsidRPr="00FA4D0B">
        <w:rPr>
          <w:bCs/>
          <w:sz w:val="24"/>
          <w:szCs w:val="24"/>
          <w:lang w:val="lt-LT"/>
        </w:rPr>
        <w:t>7, 9 ir 11 punktais</w:t>
      </w:r>
      <w:bookmarkEnd w:id="3"/>
      <w:r w:rsidR="00B60B7B" w:rsidRPr="00FA4D0B">
        <w:rPr>
          <w:bCs/>
          <w:sz w:val="24"/>
          <w:szCs w:val="24"/>
          <w:lang w:val="lt-LT"/>
        </w:rPr>
        <w:t xml:space="preserve"> ir atsižvelgdamas į Lazdijų rajono savivaldybės administracijos direktoriaus </w:t>
      </w:r>
      <w:r w:rsidR="00C646F7" w:rsidRPr="00FA4D0B">
        <w:rPr>
          <w:bCs/>
          <w:sz w:val="24"/>
          <w:szCs w:val="24"/>
          <w:lang w:val="lt-LT"/>
        </w:rPr>
        <w:t>2022 m. rugsėjo 2 d. įsakymą Nr. 10V-1011 „Dėl</w:t>
      </w:r>
      <w:r w:rsidR="00590C6F" w:rsidRPr="00FA4D0B">
        <w:rPr>
          <w:bCs/>
          <w:sz w:val="24"/>
          <w:szCs w:val="24"/>
          <w:lang w:val="lt-LT"/>
        </w:rPr>
        <w:t xml:space="preserve"> butų ir kitų patalpų savi</w:t>
      </w:r>
      <w:r w:rsidR="00585EFB" w:rsidRPr="00FA4D0B">
        <w:rPr>
          <w:bCs/>
          <w:sz w:val="24"/>
          <w:szCs w:val="24"/>
          <w:lang w:val="lt-LT"/>
        </w:rPr>
        <w:t xml:space="preserve">ninkų bendrijų valdymo organų, jungtinės veiklos sutartimi įgaliotų asmenų ir savivaldybės vykdomosios institucijos </w:t>
      </w:r>
      <w:r w:rsidR="009D6AD3" w:rsidRPr="00FA4D0B">
        <w:rPr>
          <w:bCs/>
          <w:sz w:val="24"/>
          <w:szCs w:val="24"/>
          <w:lang w:val="lt-LT"/>
        </w:rPr>
        <w:t>paskirtų bendrojo naudojimo objektų administratorių, kurių veiklą planuojama tik</w:t>
      </w:r>
      <w:r w:rsidR="00A7758F" w:rsidRPr="00FA4D0B">
        <w:rPr>
          <w:bCs/>
          <w:sz w:val="24"/>
          <w:szCs w:val="24"/>
          <w:lang w:val="lt-LT"/>
        </w:rPr>
        <w:t>ri</w:t>
      </w:r>
      <w:r w:rsidR="009D6AD3" w:rsidRPr="00FA4D0B">
        <w:rPr>
          <w:bCs/>
          <w:sz w:val="24"/>
          <w:szCs w:val="24"/>
          <w:lang w:val="lt-LT"/>
        </w:rPr>
        <w:t>nti, atrankos kriterijų</w:t>
      </w:r>
      <w:r w:rsidR="00A7758F" w:rsidRPr="00FA4D0B">
        <w:rPr>
          <w:bCs/>
          <w:sz w:val="24"/>
          <w:szCs w:val="24"/>
          <w:lang w:val="lt-LT"/>
        </w:rPr>
        <w:t xml:space="preserve"> </w:t>
      </w:r>
      <w:r w:rsidR="009D6AD3" w:rsidRPr="00FA4D0B">
        <w:rPr>
          <w:bCs/>
          <w:sz w:val="24"/>
          <w:szCs w:val="24"/>
          <w:lang w:val="lt-LT"/>
        </w:rPr>
        <w:t>ir rizikos veiksnių sąrašo patvirtinimo</w:t>
      </w:r>
      <w:r w:rsidR="00C646F7" w:rsidRPr="00FA4D0B">
        <w:rPr>
          <w:bCs/>
          <w:sz w:val="24"/>
          <w:szCs w:val="24"/>
          <w:lang w:val="lt-LT"/>
        </w:rPr>
        <w:t>“</w:t>
      </w:r>
      <w:r w:rsidR="00206477" w:rsidRPr="00FA4D0B">
        <w:rPr>
          <w:sz w:val="24"/>
          <w:szCs w:val="24"/>
          <w:lang w:val="lt-LT"/>
        </w:rPr>
        <w:t>:</w:t>
      </w:r>
    </w:p>
    <w:p w14:paraId="18D73917" w14:textId="41795AB8" w:rsidR="00E65D53" w:rsidRPr="00FA4D0B" w:rsidRDefault="00155599" w:rsidP="009A43C6">
      <w:pPr>
        <w:pStyle w:val="Sraopastraipa"/>
        <w:numPr>
          <w:ilvl w:val="0"/>
          <w:numId w:val="4"/>
        </w:numPr>
        <w:spacing w:line="360" w:lineRule="auto"/>
        <w:jc w:val="both"/>
        <w:rPr>
          <w:sz w:val="24"/>
          <w:szCs w:val="24"/>
          <w:lang w:val="lt-LT"/>
        </w:rPr>
      </w:pPr>
      <w:r w:rsidRPr="00FA4D0B">
        <w:rPr>
          <w:sz w:val="24"/>
          <w:szCs w:val="24"/>
          <w:lang w:val="lt-LT"/>
        </w:rPr>
        <w:t>T v i r t i n u</w:t>
      </w:r>
      <w:bookmarkStart w:id="4" w:name="_Hlk64883009"/>
      <w:r w:rsidR="009A43C6" w:rsidRPr="00FA4D0B">
        <w:rPr>
          <w:sz w:val="24"/>
          <w:szCs w:val="24"/>
          <w:lang w:val="lt-LT"/>
        </w:rPr>
        <w:t xml:space="preserve"> 2022 </w:t>
      </w:r>
      <w:r w:rsidR="008D3D7F" w:rsidRPr="00FA4D0B">
        <w:rPr>
          <w:sz w:val="24"/>
          <w:szCs w:val="24"/>
          <w:lang w:val="lt-LT"/>
        </w:rPr>
        <w:t>metų</w:t>
      </w:r>
      <w:r w:rsidR="008D3D7F" w:rsidRPr="00FA4D0B">
        <w:rPr>
          <w:bCs/>
          <w:sz w:val="24"/>
          <w:szCs w:val="24"/>
          <w:lang w:val="lt-LT"/>
        </w:rPr>
        <w:t xml:space="preserve"> planinių valdytojų veiklos patikrinimų planą</w:t>
      </w:r>
      <w:r w:rsidRPr="00FA4D0B">
        <w:rPr>
          <w:bCs/>
          <w:sz w:val="24"/>
          <w:szCs w:val="24"/>
          <w:lang w:val="lt-LT"/>
        </w:rPr>
        <w:t xml:space="preserve"> </w:t>
      </w:r>
      <w:bookmarkEnd w:id="4"/>
      <w:r w:rsidRPr="00FA4D0B">
        <w:rPr>
          <w:bCs/>
          <w:sz w:val="24"/>
          <w:szCs w:val="24"/>
          <w:lang w:val="lt-LT"/>
        </w:rPr>
        <w:t>(pridedamas).</w:t>
      </w:r>
    </w:p>
    <w:p w14:paraId="57684611" w14:textId="6AE7072F" w:rsidR="00155599" w:rsidRPr="00FA4D0B" w:rsidRDefault="00AF193B" w:rsidP="00B169E8">
      <w:pPr>
        <w:spacing w:line="360" w:lineRule="auto"/>
        <w:ind w:firstLine="720"/>
        <w:jc w:val="both"/>
        <w:rPr>
          <w:sz w:val="24"/>
          <w:szCs w:val="24"/>
          <w:lang w:val="lt-LT"/>
        </w:rPr>
      </w:pPr>
      <w:r w:rsidRPr="00FA4D0B">
        <w:rPr>
          <w:bCs/>
          <w:sz w:val="24"/>
          <w:szCs w:val="24"/>
          <w:lang w:val="lt-LT"/>
        </w:rPr>
        <w:t>2</w:t>
      </w:r>
      <w:r w:rsidR="00155599" w:rsidRPr="00FA4D0B">
        <w:rPr>
          <w:bCs/>
          <w:sz w:val="24"/>
          <w:szCs w:val="24"/>
          <w:lang w:val="lt-LT"/>
        </w:rPr>
        <w:t xml:space="preserve">. Į p a r e i g o j u </w:t>
      </w:r>
      <w:r w:rsidR="006166F2" w:rsidRPr="00FA4D0B">
        <w:rPr>
          <w:bCs/>
          <w:sz w:val="24"/>
          <w:szCs w:val="24"/>
          <w:lang w:val="lt-LT"/>
        </w:rPr>
        <w:t>Komunikacijos ir dokumentų skyrių 202</w:t>
      </w:r>
      <w:r w:rsidR="00C42D8D" w:rsidRPr="00FA4D0B">
        <w:rPr>
          <w:bCs/>
          <w:sz w:val="24"/>
          <w:szCs w:val="24"/>
          <w:lang w:val="lt-LT"/>
        </w:rPr>
        <w:t>2</w:t>
      </w:r>
      <w:r w:rsidR="006166F2" w:rsidRPr="00FA4D0B">
        <w:rPr>
          <w:bCs/>
          <w:sz w:val="24"/>
          <w:szCs w:val="24"/>
          <w:lang w:val="lt-LT"/>
        </w:rPr>
        <w:t xml:space="preserve"> metų planinių valdytojų veiklos patikrinimų planą paskelbti savivaldybės interneto svetainėje ne vėliau kaip per 3 darbo dienas nuo jo patvirtinimo.</w:t>
      </w:r>
    </w:p>
    <w:p w14:paraId="46FFBC5B" w14:textId="7EC0977C" w:rsidR="00B169E8" w:rsidRPr="00FA4D0B" w:rsidRDefault="00AF193B" w:rsidP="00B169E8">
      <w:pPr>
        <w:spacing w:line="360" w:lineRule="auto"/>
        <w:ind w:firstLine="720"/>
        <w:jc w:val="both"/>
        <w:rPr>
          <w:sz w:val="24"/>
          <w:szCs w:val="24"/>
          <w:lang w:val="lt-LT"/>
        </w:rPr>
      </w:pPr>
      <w:r w:rsidRPr="00FA4D0B">
        <w:rPr>
          <w:sz w:val="24"/>
          <w:szCs w:val="24"/>
          <w:lang w:val="lt-LT"/>
        </w:rPr>
        <w:t>3</w:t>
      </w:r>
      <w:r w:rsidR="00B169E8" w:rsidRPr="00FA4D0B">
        <w:rPr>
          <w:sz w:val="24"/>
          <w:szCs w:val="24"/>
          <w:lang w:val="lt-LT"/>
        </w:rPr>
        <w:t xml:space="preserve">. </w:t>
      </w:r>
      <w:r w:rsidR="00BC54C7" w:rsidRPr="00FA4D0B">
        <w:rPr>
          <w:sz w:val="24"/>
          <w:szCs w:val="24"/>
          <w:lang w:val="lt-LT"/>
        </w:rPr>
        <w:t xml:space="preserve">N u r o d a u, kad šis įsakymas per vieną mėnesį nuo paskelbimo (įteikimo) dienos gali būti skundžiamas pasirinktinai Lietuvos administracinių ginčų komisijos Kauno apygardos skyriui, adresu: Laisvės al. 36, 44240 Kaunas, Lietuvos Respublikos ikiteisminio administracinių ginčų nagrinėjimo tvarkos įstatymo nustatyta tvarka arba Regionų apygardos administracinio teismo Kauno </w:t>
      </w:r>
      <w:r w:rsidR="00BC54C7" w:rsidRPr="00FA4D0B">
        <w:rPr>
          <w:sz w:val="24"/>
          <w:szCs w:val="24"/>
          <w:lang w:val="lt-LT"/>
        </w:rPr>
        <w:lastRenderedPageBreak/>
        <w:t>rūmams, adresu: A. Mickevičiaus g. 8A, 44312 Kaunas, Lietuvos Respublikos administracinių bylų teisenos įstatymo nustatyta tvarka.</w:t>
      </w:r>
    </w:p>
    <w:p w14:paraId="5BE9C440" w14:textId="79A359D5" w:rsidR="00266A00" w:rsidRPr="00FA4D0B" w:rsidRDefault="00266A00" w:rsidP="001E418C">
      <w:pPr>
        <w:spacing w:line="360" w:lineRule="auto"/>
        <w:ind w:firstLine="720"/>
        <w:jc w:val="both"/>
        <w:rPr>
          <w:sz w:val="24"/>
          <w:szCs w:val="24"/>
          <w:lang w:val="lt-LT"/>
        </w:rPr>
      </w:pPr>
    </w:p>
    <w:p w14:paraId="57E12064" w14:textId="77777777" w:rsidR="00700F02" w:rsidRPr="00FA4D0B" w:rsidRDefault="00700F02" w:rsidP="001E418C">
      <w:pPr>
        <w:spacing w:line="360" w:lineRule="auto"/>
        <w:ind w:firstLine="720"/>
        <w:jc w:val="both"/>
        <w:rPr>
          <w:sz w:val="24"/>
          <w:szCs w:val="24"/>
          <w:lang w:val="lt-LT"/>
        </w:rPr>
      </w:pPr>
    </w:p>
    <w:p w14:paraId="20E34351" w14:textId="77777777" w:rsidR="000C267D" w:rsidRPr="00FA4D0B" w:rsidRDefault="005F022E" w:rsidP="00587719">
      <w:pPr>
        <w:tabs>
          <w:tab w:val="right" w:pos="9638"/>
        </w:tabs>
        <w:spacing w:line="360" w:lineRule="auto"/>
        <w:rPr>
          <w:sz w:val="24"/>
          <w:szCs w:val="24"/>
          <w:lang w:val="lt-LT"/>
        </w:rPr>
      </w:pPr>
      <w:r w:rsidRPr="00FA4D0B">
        <w:rPr>
          <w:sz w:val="24"/>
          <w:szCs w:val="24"/>
          <w:lang w:val="lt-LT"/>
        </w:rPr>
        <w:t>Administra</w:t>
      </w:r>
      <w:r w:rsidR="00A73113" w:rsidRPr="00FA4D0B">
        <w:rPr>
          <w:sz w:val="24"/>
          <w:szCs w:val="24"/>
          <w:lang w:val="lt-LT"/>
        </w:rPr>
        <w:t>cijos direktor</w:t>
      </w:r>
      <w:r w:rsidR="000C267D" w:rsidRPr="00FA4D0B">
        <w:rPr>
          <w:sz w:val="24"/>
          <w:szCs w:val="24"/>
          <w:lang w:val="lt-LT"/>
        </w:rPr>
        <w:t xml:space="preserve">iaus pavaduotojas, </w:t>
      </w:r>
    </w:p>
    <w:p w14:paraId="041150FC" w14:textId="02ADD9E1" w:rsidR="000C267D" w:rsidRPr="00FA4D0B" w:rsidRDefault="000C267D" w:rsidP="000C267D">
      <w:pPr>
        <w:tabs>
          <w:tab w:val="right" w:pos="9638"/>
        </w:tabs>
        <w:spacing w:line="360" w:lineRule="auto"/>
        <w:rPr>
          <w:sz w:val="24"/>
          <w:szCs w:val="24"/>
          <w:lang w:val="lt-LT"/>
        </w:rPr>
      </w:pPr>
      <w:r w:rsidRPr="00FA4D0B">
        <w:rPr>
          <w:sz w:val="24"/>
          <w:szCs w:val="24"/>
          <w:lang w:val="lt-LT"/>
        </w:rPr>
        <w:t>laikinai einantis administracijos direktoriaus pareigas</w:t>
      </w:r>
      <w:r w:rsidR="00680AC1" w:rsidRPr="00FA4D0B">
        <w:rPr>
          <w:sz w:val="24"/>
          <w:szCs w:val="24"/>
          <w:lang w:val="lt-LT"/>
        </w:rPr>
        <w:tab/>
      </w:r>
      <w:r w:rsidRPr="00FA4D0B">
        <w:rPr>
          <w:sz w:val="24"/>
          <w:szCs w:val="24"/>
          <w:lang w:val="lt-LT"/>
        </w:rPr>
        <w:t>Saulius Petrauskas</w:t>
      </w:r>
    </w:p>
    <w:p w14:paraId="628C3EF0" w14:textId="395771DB" w:rsidR="00A7758F" w:rsidRPr="00FA4D0B" w:rsidRDefault="00A7758F" w:rsidP="000C267D">
      <w:pPr>
        <w:tabs>
          <w:tab w:val="right" w:pos="9638"/>
        </w:tabs>
        <w:spacing w:line="360" w:lineRule="auto"/>
        <w:rPr>
          <w:sz w:val="24"/>
          <w:szCs w:val="24"/>
          <w:lang w:val="lt-LT"/>
        </w:rPr>
      </w:pPr>
    </w:p>
    <w:p w14:paraId="6AB7A1EB" w14:textId="21CB9987" w:rsidR="00A7758F" w:rsidRPr="00FA4D0B" w:rsidRDefault="00A7758F" w:rsidP="000C267D">
      <w:pPr>
        <w:tabs>
          <w:tab w:val="right" w:pos="9638"/>
        </w:tabs>
        <w:spacing w:line="360" w:lineRule="auto"/>
        <w:rPr>
          <w:sz w:val="24"/>
          <w:szCs w:val="24"/>
          <w:lang w:val="lt-LT"/>
        </w:rPr>
      </w:pPr>
    </w:p>
    <w:p w14:paraId="1ACD8BC3" w14:textId="5A7788C3" w:rsidR="00A7758F" w:rsidRPr="00FA4D0B" w:rsidRDefault="00A7758F" w:rsidP="000C267D">
      <w:pPr>
        <w:tabs>
          <w:tab w:val="right" w:pos="9638"/>
        </w:tabs>
        <w:spacing w:line="360" w:lineRule="auto"/>
        <w:rPr>
          <w:sz w:val="24"/>
          <w:szCs w:val="24"/>
          <w:lang w:val="lt-LT"/>
        </w:rPr>
      </w:pPr>
    </w:p>
    <w:p w14:paraId="36C68146" w14:textId="785A2B80" w:rsidR="00A7758F" w:rsidRPr="00FA4D0B" w:rsidRDefault="00A7758F" w:rsidP="000C267D">
      <w:pPr>
        <w:tabs>
          <w:tab w:val="right" w:pos="9638"/>
        </w:tabs>
        <w:spacing w:line="360" w:lineRule="auto"/>
        <w:rPr>
          <w:sz w:val="24"/>
          <w:szCs w:val="24"/>
          <w:lang w:val="lt-LT"/>
        </w:rPr>
      </w:pPr>
    </w:p>
    <w:p w14:paraId="3643BBDF" w14:textId="5F8B22EA" w:rsidR="00A7758F" w:rsidRPr="00FA4D0B" w:rsidRDefault="00A7758F" w:rsidP="000C267D">
      <w:pPr>
        <w:tabs>
          <w:tab w:val="right" w:pos="9638"/>
        </w:tabs>
        <w:spacing w:line="360" w:lineRule="auto"/>
        <w:rPr>
          <w:sz w:val="24"/>
          <w:szCs w:val="24"/>
          <w:lang w:val="lt-LT"/>
        </w:rPr>
      </w:pPr>
    </w:p>
    <w:p w14:paraId="77C76117" w14:textId="36E4B9C0" w:rsidR="00A7758F" w:rsidRPr="00FA4D0B" w:rsidRDefault="00A7758F" w:rsidP="000C267D">
      <w:pPr>
        <w:tabs>
          <w:tab w:val="right" w:pos="9638"/>
        </w:tabs>
        <w:spacing w:line="360" w:lineRule="auto"/>
        <w:rPr>
          <w:sz w:val="24"/>
          <w:szCs w:val="24"/>
          <w:lang w:val="lt-LT"/>
        </w:rPr>
      </w:pPr>
    </w:p>
    <w:p w14:paraId="7FB6C11B" w14:textId="211B1827" w:rsidR="00A7758F" w:rsidRPr="00FA4D0B" w:rsidRDefault="00A7758F" w:rsidP="000C267D">
      <w:pPr>
        <w:tabs>
          <w:tab w:val="right" w:pos="9638"/>
        </w:tabs>
        <w:spacing w:line="360" w:lineRule="auto"/>
        <w:rPr>
          <w:sz w:val="24"/>
          <w:szCs w:val="24"/>
          <w:lang w:val="lt-LT"/>
        </w:rPr>
      </w:pPr>
    </w:p>
    <w:p w14:paraId="277A6703" w14:textId="1DCEA593" w:rsidR="00A7758F" w:rsidRPr="00FA4D0B" w:rsidRDefault="00A7758F" w:rsidP="000C267D">
      <w:pPr>
        <w:tabs>
          <w:tab w:val="right" w:pos="9638"/>
        </w:tabs>
        <w:spacing w:line="360" w:lineRule="auto"/>
        <w:rPr>
          <w:sz w:val="24"/>
          <w:szCs w:val="24"/>
          <w:lang w:val="lt-LT"/>
        </w:rPr>
      </w:pPr>
    </w:p>
    <w:p w14:paraId="1BB2B6D2" w14:textId="321C5588" w:rsidR="00A7758F" w:rsidRPr="00FA4D0B" w:rsidRDefault="00A7758F" w:rsidP="000C267D">
      <w:pPr>
        <w:tabs>
          <w:tab w:val="right" w:pos="9638"/>
        </w:tabs>
        <w:spacing w:line="360" w:lineRule="auto"/>
        <w:rPr>
          <w:sz w:val="24"/>
          <w:szCs w:val="24"/>
          <w:lang w:val="lt-LT"/>
        </w:rPr>
      </w:pPr>
    </w:p>
    <w:p w14:paraId="040A0193" w14:textId="0EEB1C9A" w:rsidR="00A7758F" w:rsidRPr="00FA4D0B" w:rsidRDefault="00A7758F" w:rsidP="000C267D">
      <w:pPr>
        <w:tabs>
          <w:tab w:val="right" w:pos="9638"/>
        </w:tabs>
        <w:spacing w:line="360" w:lineRule="auto"/>
        <w:rPr>
          <w:sz w:val="24"/>
          <w:szCs w:val="24"/>
          <w:lang w:val="lt-LT"/>
        </w:rPr>
      </w:pPr>
    </w:p>
    <w:p w14:paraId="6CB4FC43" w14:textId="763E78A5" w:rsidR="00A7758F" w:rsidRPr="00FA4D0B" w:rsidRDefault="00A7758F" w:rsidP="000C267D">
      <w:pPr>
        <w:tabs>
          <w:tab w:val="right" w:pos="9638"/>
        </w:tabs>
        <w:spacing w:line="360" w:lineRule="auto"/>
        <w:rPr>
          <w:sz w:val="24"/>
          <w:szCs w:val="24"/>
          <w:lang w:val="lt-LT"/>
        </w:rPr>
      </w:pPr>
    </w:p>
    <w:p w14:paraId="55A737C5" w14:textId="0B1354B7" w:rsidR="00A7758F" w:rsidRPr="00FA4D0B" w:rsidRDefault="00A7758F" w:rsidP="000C267D">
      <w:pPr>
        <w:tabs>
          <w:tab w:val="right" w:pos="9638"/>
        </w:tabs>
        <w:spacing w:line="360" w:lineRule="auto"/>
        <w:rPr>
          <w:sz w:val="24"/>
          <w:szCs w:val="24"/>
          <w:lang w:val="lt-LT"/>
        </w:rPr>
      </w:pPr>
    </w:p>
    <w:p w14:paraId="7FA5A347" w14:textId="1075E0D8" w:rsidR="00A7758F" w:rsidRPr="00FA4D0B" w:rsidRDefault="00A7758F" w:rsidP="000C267D">
      <w:pPr>
        <w:tabs>
          <w:tab w:val="right" w:pos="9638"/>
        </w:tabs>
        <w:spacing w:line="360" w:lineRule="auto"/>
        <w:rPr>
          <w:sz w:val="24"/>
          <w:szCs w:val="24"/>
          <w:lang w:val="lt-LT"/>
        </w:rPr>
      </w:pPr>
    </w:p>
    <w:p w14:paraId="153F704D" w14:textId="3DC3E56E" w:rsidR="00A7758F" w:rsidRPr="00FA4D0B" w:rsidRDefault="00A7758F" w:rsidP="000C267D">
      <w:pPr>
        <w:tabs>
          <w:tab w:val="right" w:pos="9638"/>
        </w:tabs>
        <w:spacing w:line="360" w:lineRule="auto"/>
        <w:rPr>
          <w:sz w:val="24"/>
          <w:szCs w:val="24"/>
          <w:lang w:val="lt-LT"/>
        </w:rPr>
      </w:pPr>
    </w:p>
    <w:p w14:paraId="1F45944A" w14:textId="4B56A0DE" w:rsidR="00A7758F" w:rsidRPr="00FA4D0B" w:rsidRDefault="00A7758F" w:rsidP="000C267D">
      <w:pPr>
        <w:tabs>
          <w:tab w:val="right" w:pos="9638"/>
        </w:tabs>
        <w:spacing w:line="360" w:lineRule="auto"/>
        <w:rPr>
          <w:sz w:val="24"/>
          <w:szCs w:val="24"/>
          <w:lang w:val="lt-LT"/>
        </w:rPr>
      </w:pPr>
    </w:p>
    <w:p w14:paraId="55663126" w14:textId="4C786A1A" w:rsidR="00A7758F" w:rsidRPr="00FA4D0B" w:rsidRDefault="00A7758F" w:rsidP="000C267D">
      <w:pPr>
        <w:tabs>
          <w:tab w:val="right" w:pos="9638"/>
        </w:tabs>
        <w:spacing w:line="360" w:lineRule="auto"/>
        <w:rPr>
          <w:sz w:val="24"/>
          <w:szCs w:val="24"/>
          <w:lang w:val="lt-LT"/>
        </w:rPr>
      </w:pPr>
    </w:p>
    <w:p w14:paraId="428B457B" w14:textId="73F557F2" w:rsidR="00A7758F" w:rsidRPr="00FA4D0B" w:rsidRDefault="00A7758F" w:rsidP="000C267D">
      <w:pPr>
        <w:tabs>
          <w:tab w:val="right" w:pos="9638"/>
        </w:tabs>
        <w:spacing w:line="360" w:lineRule="auto"/>
        <w:rPr>
          <w:sz w:val="24"/>
          <w:szCs w:val="24"/>
          <w:lang w:val="lt-LT"/>
        </w:rPr>
      </w:pPr>
    </w:p>
    <w:p w14:paraId="263BDE12" w14:textId="61C31574" w:rsidR="00A7758F" w:rsidRPr="00FA4D0B" w:rsidRDefault="00A7758F" w:rsidP="000C267D">
      <w:pPr>
        <w:tabs>
          <w:tab w:val="right" w:pos="9638"/>
        </w:tabs>
        <w:spacing w:line="360" w:lineRule="auto"/>
        <w:rPr>
          <w:sz w:val="24"/>
          <w:szCs w:val="24"/>
          <w:lang w:val="lt-LT"/>
        </w:rPr>
      </w:pPr>
    </w:p>
    <w:p w14:paraId="141AF6D5" w14:textId="697C0E3C" w:rsidR="00A7758F" w:rsidRPr="00FA4D0B" w:rsidRDefault="00A7758F" w:rsidP="000C267D">
      <w:pPr>
        <w:tabs>
          <w:tab w:val="right" w:pos="9638"/>
        </w:tabs>
        <w:spacing w:line="360" w:lineRule="auto"/>
        <w:rPr>
          <w:sz w:val="24"/>
          <w:szCs w:val="24"/>
          <w:lang w:val="lt-LT"/>
        </w:rPr>
      </w:pPr>
    </w:p>
    <w:p w14:paraId="573B113A" w14:textId="1010BA76" w:rsidR="00A7758F" w:rsidRPr="00FA4D0B" w:rsidRDefault="00A7758F" w:rsidP="000C267D">
      <w:pPr>
        <w:tabs>
          <w:tab w:val="right" w:pos="9638"/>
        </w:tabs>
        <w:spacing w:line="360" w:lineRule="auto"/>
        <w:rPr>
          <w:sz w:val="24"/>
          <w:szCs w:val="24"/>
          <w:lang w:val="lt-LT"/>
        </w:rPr>
      </w:pPr>
    </w:p>
    <w:p w14:paraId="6CCDF2EB" w14:textId="33ED0819" w:rsidR="00A7758F" w:rsidRPr="00FA4D0B" w:rsidRDefault="00A7758F" w:rsidP="000C267D">
      <w:pPr>
        <w:tabs>
          <w:tab w:val="right" w:pos="9638"/>
        </w:tabs>
        <w:spacing w:line="360" w:lineRule="auto"/>
        <w:rPr>
          <w:sz w:val="24"/>
          <w:szCs w:val="24"/>
          <w:lang w:val="lt-LT"/>
        </w:rPr>
      </w:pPr>
    </w:p>
    <w:p w14:paraId="275C821F" w14:textId="22F8AD57" w:rsidR="00A7758F" w:rsidRPr="00FA4D0B" w:rsidRDefault="00A7758F" w:rsidP="000C267D">
      <w:pPr>
        <w:tabs>
          <w:tab w:val="right" w:pos="9638"/>
        </w:tabs>
        <w:spacing w:line="360" w:lineRule="auto"/>
        <w:rPr>
          <w:sz w:val="24"/>
          <w:szCs w:val="24"/>
          <w:lang w:val="lt-LT"/>
        </w:rPr>
      </w:pPr>
    </w:p>
    <w:p w14:paraId="391EA06C" w14:textId="66FD2374" w:rsidR="00A7758F" w:rsidRPr="00FA4D0B" w:rsidRDefault="00A7758F" w:rsidP="000C267D">
      <w:pPr>
        <w:tabs>
          <w:tab w:val="right" w:pos="9638"/>
        </w:tabs>
        <w:spacing w:line="360" w:lineRule="auto"/>
        <w:rPr>
          <w:sz w:val="24"/>
          <w:szCs w:val="24"/>
          <w:lang w:val="lt-LT"/>
        </w:rPr>
      </w:pPr>
    </w:p>
    <w:p w14:paraId="1845F947" w14:textId="4F78CDFE" w:rsidR="00A7758F" w:rsidRPr="00FA4D0B" w:rsidRDefault="00A7758F" w:rsidP="000C267D">
      <w:pPr>
        <w:tabs>
          <w:tab w:val="right" w:pos="9638"/>
        </w:tabs>
        <w:spacing w:line="360" w:lineRule="auto"/>
        <w:rPr>
          <w:sz w:val="24"/>
          <w:szCs w:val="24"/>
          <w:lang w:val="lt-LT"/>
        </w:rPr>
      </w:pPr>
    </w:p>
    <w:p w14:paraId="688361C3" w14:textId="134A638A" w:rsidR="00A7758F" w:rsidRPr="00FA4D0B" w:rsidRDefault="00A7758F" w:rsidP="000C267D">
      <w:pPr>
        <w:tabs>
          <w:tab w:val="right" w:pos="9638"/>
        </w:tabs>
        <w:spacing w:line="360" w:lineRule="auto"/>
        <w:rPr>
          <w:sz w:val="24"/>
          <w:szCs w:val="24"/>
          <w:lang w:val="lt-LT"/>
        </w:rPr>
      </w:pPr>
    </w:p>
    <w:p w14:paraId="13CAC34D" w14:textId="6E7A4AA7" w:rsidR="00A7758F" w:rsidRPr="00FA4D0B" w:rsidRDefault="00A7758F" w:rsidP="000C267D">
      <w:pPr>
        <w:tabs>
          <w:tab w:val="right" w:pos="9638"/>
        </w:tabs>
        <w:spacing w:line="360" w:lineRule="auto"/>
        <w:rPr>
          <w:sz w:val="24"/>
          <w:szCs w:val="24"/>
          <w:lang w:val="lt-LT"/>
        </w:rPr>
      </w:pPr>
    </w:p>
    <w:p w14:paraId="7344DC6F" w14:textId="77777777" w:rsidR="0010778E" w:rsidRPr="00FA4D0B" w:rsidRDefault="0010778E" w:rsidP="000C267D">
      <w:pPr>
        <w:tabs>
          <w:tab w:val="right" w:pos="9638"/>
        </w:tabs>
        <w:spacing w:line="360" w:lineRule="auto"/>
        <w:rPr>
          <w:sz w:val="24"/>
          <w:szCs w:val="24"/>
          <w:lang w:val="lt-LT"/>
        </w:rPr>
      </w:pPr>
    </w:p>
    <w:p w14:paraId="6BE3DAEF" w14:textId="2C20F7F7" w:rsidR="0010778E" w:rsidRPr="00FA4D0B" w:rsidRDefault="0010778E" w:rsidP="0010778E">
      <w:pPr>
        <w:pStyle w:val="Porat"/>
        <w:rPr>
          <w:sz w:val="24"/>
          <w:szCs w:val="24"/>
        </w:rPr>
      </w:pPr>
      <w:r w:rsidRPr="00FA4D0B">
        <w:rPr>
          <w:sz w:val="24"/>
          <w:szCs w:val="24"/>
        </w:rPr>
        <w:t>Karolina Kunigiškytė, mob. 8 612 83 821</w:t>
      </w:r>
    </w:p>
    <w:p w14:paraId="54666D05" w14:textId="3D8074E5" w:rsidR="00CF0BA4" w:rsidRPr="00FA4D0B" w:rsidRDefault="00CF0BA4" w:rsidP="00CF0BA4">
      <w:pPr>
        <w:widowControl w:val="0"/>
        <w:autoSpaceDE w:val="0"/>
        <w:autoSpaceDN w:val="0"/>
        <w:adjustRightInd w:val="0"/>
        <w:spacing w:before="360"/>
        <w:ind w:left="5398"/>
        <w:jc w:val="both"/>
        <w:rPr>
          <w:color w:val="000000"/>
          <w:sz w:val="24"/>
          <w:szCs w:val="24"/>
          <w:lang w:val="lt-LT"/>
        </w:rPr>
      </w:pPr>
      <w:r w:rsidRPr="00FA4D0B">
        <w:rPr>
          <w:color w:val="000000"/>
          <w:sz w:val="24"/>
          <w:szCs w:val="24"/>
          <w:lang w:val="lt-LT"/>
        </w:rPr>
        <w:lastRenderedPageBreak/>
        <w:t>PATVIRTINTA</w:t>
      </w:r>
    </w:p>
    <w:p w14:paraId="78713EDE" w14:textId="77777777" w:rsidR="00CF0BA4" w:rsidRPr="00FA4D0B" w:rsidRDefault="00CF0BA4" w:rsidP="00CF0BA4">
      <w:pPr>
        <w:widowControl w:val="0"/>
        <w:autoSpaceDE w:val="0"/>
        <w:autoSpaceDN w:val="0"/>
        <w:adjustRightInd w:val="0"/>
        <w:ind w:left="5400"/>
        <w:rPr>
          <w:color w:val="000000"/>
          <w:sz w:val="24"/>
          <w:szCs w:val="24"/>
          <w:lang w:val="lt-LT"/>
        </w:rPr>
      </w:pPr>
      <w:r w:rsidRPr="00FA4D0B">
        <w:rPr>
          <w:sz w:val="24"/>
          <w:szCs w:val="24"/>
          <w:lang w:val="lt-LT"/>
        </w:rPr>
        <w:fldChar w:fldCharType="begin"/>
      </w:r>
      <w:r w:rsidRPr="00FA4D0B">
        <w:rPr>
          <w:color w:val="000000"/>
          <w:sz w:val="24"/>
          <w:szCs w:val="24"/>
          <w:lang w:val="lt-LT"/>
        </w:rPr>
        <w:instrText xml:space="preserve"> MERGEFIELD "trumpas_pavadinimas" </w:instrText>
      </w:r>
      <w:r w:rsidRPr="00FA4D0B">
        <w:rPr>
          <w:sz w:val="24"/>
          <w:szCs w:val="24"/>
          <w:lang w:val="lt-LT"/>
        </w:rPr>
        <w:fldChar w:fldCharType="separate"/>
      </w:r>
      <w:r w:rsidRPr="00FA4D0B">
        <w:rPr>
          <w:noProof/>
          <w:color w:val="000000"/>
          <w:sz w:val="24"/>
          <w:szCs w:val="24"/>
          <w:lang w:val="lt-LT"/>
        </w:rPr>
        <w:t>Lazdijų rajono savivaldybės administracijos</w:t>
      </w:r>
      <w:r w:rsidRPr="00FA4D0B">
        <w:rPr>
          <w:sz w:val="24"/>
          <w:szCs w:val="24"/>
          <w:lang w:val="lt-LT"/>
        </w:rPr>
        <w:fldChar w:fldCharType="end"/>
      </w:r>
      <w:r w:rsidRPr="00FA4D0B">
        <w:rPr>
          <w:color w:val="000000"/>
          <w:sz w:val="24"/>
          <w:szCs w:val="24"/>
          <w:lang w:val="lt-LT"/>
        </w:rPr>
        <w:t xml:space="preserve"> </w:t>
      </w:r>
      <w:r w:rsidRPr="00FA4D0B">
        <w:rPr>
          <w:sz w:val="24"/>
          <w:szCs w:val="24"/>
          <w:lang w:val="lt-LT"/>
        </w:rPr>
        <w:fldChar w:fldCharType="begin"/>
      </w:r>
      <w:r w:rsidRPr="00FA4D0B">
        <w:rPr>
          <w:color w:val="000000"/>
          <w:sz w:val="24"/>
          <w:szCs w:val="24"/>
          <w:lang w:val="lt-LT"/>
        </w:rPr>
        <w:instrText xml:space="preserve"> MERGEFIELD "vadovo_tipas" </w:instrText>
      </w:r>
      <w:r w:rsidRPr="00FA4D0B">
        <w:rPr>
          <w:sz w:val="24"/>
          <w:szCs w:val="24"/>
          <w:lang w:val="lt-LT"/>
        </w:rPr>
        <w:fldChar w:fldCharType="separate"/>
      </w:r>
      <w:r w:rsidRPr="00FA4D0B">
        <w:rPr>
          <w:noProof/>
          <w:color w:val="000000"/>
          <w:sz w:val="24"/>
          <w:szCs w:val="24"/>
          <w:lang w:val="lt-LT"/>
        </w:rPr>
        <w:t>direktoriaus</w:t>
      </w:r>
      <w:r w:rsidRPr="00FA4D0B">
        <w:rPr>
          <w:sz w:val="24"/>
          <w:szCs w:val="24"/>
          <w:lang w:val="lt-LT"/>
        </w:rPr>
        <w:fldChar w:fldCharType="end"/>
      </w:r>
    </w:p>
    <w:p w14:paraId="2B85B3A0" w14:textId="7FB89863" w:rsidR="00CF0BA4" w:rsidRPr="00FA4D0B" w:rsidRDefault="00CF0BA4" w:rsidP="00CF0BA4">
      <w:pPr>
        <w:widowControl w:val="0"/>
        <w:autoSpaceDE w:val="0"/>
        <w:autoSpaceDN w:val="0"/>
        <w:adjustRightInd w:val="0"/>
        <w:ind w:left="5400"/>
        <w:jc w:val="both"/>
        <w:rPr>
          <w:sz w:val="24"/>
          <w:szCs w:val="24"/>
          <w:lang w:val="lt-LT"/>
        </w:rPr>
      </w:pPr>
      <w:r w:rsidRPr="00FA4D0B">
        <w:rPr>
          <w:sz w:val="24"/>
          <w:szCs w:val="24"/>
          <w:lang w:val="lt-LT"/>
        </w:rPr>
        <w:t>202</w:t>
      </w:r>
      <w:r w:rsidR="00E4782D" w:rsidRPr="00FA4D0B">
        <w:rPr>
          <w:sz w:val="24"/>
          <w:szCs w:val="24"/>
          <w:lang w:val="lt-LT"/>
        </w:rPr>
        <w:t>2</w:t>
      </w:r>
      <w:r w:rsidRPr="00FA4D0B">
        <w:rPr>
          <w:sz w:val="24"/>
          <w:szCs w:val="24"/>
          <w:lang w:val="lt-LT"/>
        </w:rPr>
        <w:t xml:space="preserve"> m.</w:t>
      </w:r>
      <w:r w:rsidR="005F1839" w:rsidRPr="00FA4D0B">
        <w:rPr>
          <w:sz w:val="24"/>
          <w:szCs w:val="24"/>
          <w:lang w:val="lt-LT"/>
        </w:rPr>
        <w:t xml:space="preserve"> spalio</w:t>
      </w:r>
      <w:r w:rsidR="0080733D">
        <w:rPr>
          <w:sz w:val="24"/>
          <w:szCs w:val="24"/>
          <w:lang w:val="lt-LT"/>
        </w:rPr>
        <w:t xml:space="preserve"> 17 </w:t>
      </w:r>
      <w:r w:rsidRPr="00FA4D0B">
        <w:rPr>
          <w:sz w:val="24"/>
          <w:szCs w:val="24"/>
          <w:lang w:val="lt-LT"/>
        </w:rPr>
        <w:t>d. įsakymu Nr. 10V-</w:t>
      </w:r>
      <w:r w:rsidR="0080733D">
        <w:rPr>
          <w:sz w:val="24"/>
          <w:szCs w:val="24"/>
          <w:lang w:val="lt-LT"/>
        </w:rPr>
        <w:t xml:space="preserve"> 1188</w:t>
      </w:r>
    </w:p>
    <w:p w14:paraId="1774DAB7" w14:textId="0481DCD8" w:rsidR="00CF0BA4" w:rsidRPr="00FA4D0B" w:rsidRDefault="00CF0BA4" w:rsidP="00CF0BA4">
      <w:pPr>
        <w:tabs>
          <w:tab w:val="left" w:pos="870"/>
        </w:tabs>
        <w:rPr>
          <w:sz w:val="24"/>
          <w:szCs w:val="24"/>
          <w:lang w:val="lt-LT" w:eastAsia="lt-LT"/>
        </w:rPr>
      </w:pPr>
    </w:p>
    <w:p w14:paraId="2911CE30" w14:textId="77777777" w:rsidR="00DF1B9B" w:rsidRPr="00FA4D0B" w:rsidRDefault="00DF1B9B" w:rsidP="00CF0BA4">
      <w:pPr>
        <w:tabs>
          <w:tab w:val="left" w:pos="870"/>
        </w:tabs>
        <w:rPr>
          <w:sz w:val="24"/>
          <w:szCs w:val="24"/>
          <w:lang w:val="lt-LT" w:eastAsia="lt-LT"/>
        </w:rPr>
      </w:pPr>
    </w:p>
    <w:p w14:paraId="12D083B0" w14:textId="0C13C983" w:rsidR="00CF0BA4" w:rsidRPr="00FA4D0B" w:rsidRDefault="00CF0BA4" w:rsidP="00CF0BA4">
      <w:pPr>
        <w:tabs>
          <w:tab w:val="left" w:pos="870"/>
        </w:tabs>
        <w:jc w:val="center"/>
        <w:rPr>
          <w:b/>
          <w:bCs/>
          <w:sz w:val="24"/>
          <w:szCs w:val="24"/>
          <w:lang w:val="lt-LT" w:eastAsia="lt-LT"/>
        </w:rPr>
      </w:pPr>
      <w:r w:rsidRPr="00FA4D0B">
        <w:rPr>
          <w:b/>
          <w:bCs/>
          <w:sz w:val="24"/>
          <w:szCs w:val="24"/>
          <w:lang w:val="lt-LT" w:eastAsia="lt-LT"/>
        </w:rPr>
        <w:t>202</w:t>
      </w:r>
      <w:r w:rsidR="00BC54C7" w:rsidRPr="00FA4D0B">
        <w:rPr>
          <w:b/>
          <w:bCs/>
          <w:sz w:val="24"/>
          <w:szCs w:val="24"/>
          <w:lang w:val="lt-LT" w:eastAsia="lt-LT"/>
        </w:rPr>
        <w:t>2</w:t>
      </w:r>
      <w:r w:rsidRPr="00FA4D0B">
        <w:rPr>
          <w:b/>
          <w:bCs/>
          <w:sz w:val="24"/>
          <w:szCs w:val="24"/>
          <w:lang w:val="lt-LT" w:eastAsia="lt-LT"/>
        </w:rPr>
        <w:t xml:space="preserve"> METŲ PLANINIŲ VALDYTOJŲ VEIKLOS PATIKRINIMŲ PLANAS</w:t>
      </w:r>
    </w:p>
    <w:p w14:paraId="37918190" w14:textId="642435B8" w:rsidR="00CF0BA4" w:rsidRPr="00FA4D0B" w:rsidRDefault="00CF0BA4" w:rsidP="00CF0BA4">
      <w:pPr>
        <w:tabs>
          <w:tab w:val="left" w:pos="870"/>
        </w:tabs>
        <w:rPr>
          <w:b/>
          <w:bCs/>
          <w:sz w:val="24"/>
          <w:szCs w:val="24"/>
          <w:lang w:val="lt-LT" w:eastAsia="lt-LT"/>
        </w:rPr>
      </w:pPr>
    </w:p>
    <w:tbl>
      <w:tblPr>
        <w:tblStyle w:val="Lentelstinklelis"/>
        <w:tblW w:w="5000" w:type="pct"/>
        <w:tblLook w:val="04A0" w:firstRow="1" w:lastRow="0" w:firstColumn="1" w:lastColumn="0" w:noHBand="0" w:noVBand="1"/>
      </w:tblPr>
      <w:tblGrid>
        <w:gridCol w:w="618"/>
        <w:gridCol w:w="3187"/>
        <w:gridCol w:w="1764"/>
        <w:gridCol w:w="2049"/>
        <w:gridCol w:w="2010"/>
      </w:tblGrid>
      <w:tr w:rsidR="00123FBA" w:rsidRPr="00FA4D0B" w14:paraId="5E41C03F" w14:textId="77777777" w:rsidTr="002E4723">
        <w:trPr>
          <w:trHeight w:val="1831"/>
        </w:trPr>
        <w:tc>
          <w:tcPr>
            <w:tcW w:w="321" w:type="pct"/>
          </w:tcPr>
          <w:p w14:paraId="250E7449"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Eil. Nr.</w:t>
            </w:r>
          </w:p>
        </w:tc>
        <w:tc>
          <w:tcPr>
            <w:tcW w:w="1655" w:type="pct"/>
          </w:tcPr>
          <w:p w14:paraId="368FCC0B"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Daugiabučio namo bendrojo</w:t>
            </w:r>
          </w:p>
          <w:p w14:paraId="45938C53" w14:textId="77777777" w:rsidR="00123FBA" w:rsidRPr="00FA4D0B" w:rsidRDefault="00123FBA" w:rsidP="002E4723">
            <w:pPr>
              <w:tabs>
                <w:tab w:val="left" w:pos="870"/>
              </w:tabs>
              <w:rPr>
                <w:sz w:val="24"/>
                <w:szCs w:val="24"/>
                <w:lang w:val="lt-LT" w:eastAsia="lt-LT"/>
              </w:rPr>
            </w:pPr>
            <w:r w:rsidRPr="00FA4D0B">
              <w:rPr>
                <w:bCs/>
                <w:sz w:val="24"/>
                <w:szCs w:val="24"/>
                <w:lang w:val="lt-LT" w:eastAsia="lt-LT"/>
              </w:rPr>
              <w:t>naudojimo objektų valdytojas (fizinio asmens vardas, pavardė; juridinio asmens pavadinimas, juridinio asmens kodas)</w:t>
            </w:r>
          </w:p>
        </w:tc>
        <w:tc>
          <w:tcPr>
            <w:tcW w:w="916" w:type="pct"/>
          </w:tcPr>
          <w:p w14:paraId="487B2D2F"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Daugiabučio</w:t>
            </w:r>
          </w:p>
          <w:p w14:paraId="38814688"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namo, kuriame tikrinama veikla,</w:t>
            </w:r>
          </w:p>
          <w:p w14:paraId="527B9CCE" w14:textId="77777777" w:rsidR="00123FBA" w:rsidRPr="00FA4D0B" w:rsidRDefault="00123FBA" w:rsidP="002E4723">
            <w:pPr>
              <w:tabs>
                <w:tab w:val="left" w:pos="870"/>
              </w:tabs>
              <w:rPr>
                <w:sz w:val="24"/>
                <w:szCs w:val="24"/>
                <w:lang w:val="lt-LT" w:eastAsia="lt-LT"/>
              </w:rPr>
            </w:pPr>
            <w:r w:rsidRPr="00FA4D0B">
              <w:rPr>
                <w:bCs/>
                <w:sz w:val="24"/>
                <w:szCs w:val="24"/>
                <w:lang w:val="lt-LT" w:eastAsia="lt-LT"/>
              </w:rPr>
              <w:t>adresas</w:t>
            </w:r>
          </w:p>
        </w:tc>
        <w:tc>
          <w:tcPr>
            <w:tcW w:w="1064" w:type="pct"/>
          </w:tcPr>
          <w:p w14:paraId="6B3B7D06" w14:textId="77777777" w:rsidR="00123FBA" w:rsidRPr="00FA4D0B" w:rsidRDefault="00123FBA" w:rsidP="002E4723">
            <w:pPr>
              <w:tabs>
                <w:tab w:val="left" w:pos="870"/>
              </w:tabs>
              <w:rPr>
                <w:sz w:val="24"/>
                <w:szCs w:val="24"/>
                <w:lang w:val="lt-LT" w:eastAsia="lt-LT"/>
              </w:rPr>
            </w:pPr>
            <w:r w:rsidRPr="00FA4D0B">
              <w:rPr>
                <w:bCs/>
                <w:sz w:val="24"/>
                <w:szCs w:val="24"/>
                <w:lang w:val="lt-LT" w:eastAsia="lt-LT"/>
              </w:rPr>
              <w:t>Planinio patikrinimo pradžios ir pabaigos metų ketvirtis</w:t>
            </w:r>
          </w:p>
        </w:tc>
        <w:tc>
          <w:tcPr>
            <w:tcW w:w="1044" w:type="pct"/>
          </w:tcPr>
          <w:p w14:paraId="6438487D"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Kriterijai ir rizikos veiksniai, pagal kuriuos atrinkti valdytojai</w:t>
            </w:r>
          </w:p>
        </w:tc>
      </w:tr>
      <w:tr w:rsidR="00123FBA" w:rsidRPr="00FA4D0B" w14:paraId="578089AC" w14:textId="77777777" w:rsidTr="002E4723">
        <w:trPr>
          <w:trHeight w:val="1320"/>
        </w:trPr>
        <w:tc>
          <w:tcPr>
            <w:tcW w:w="321" w:type="pct"/>
          </w:tcPr>
          <w:p w14:paraId="1B790CC0"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1.</w:t>
            </w:r>
          </w:p>
        </w:tc>
        <w:tc>
          <w:tcPr>
            <w:tcW w:w="1655" w:type="pct"/>
          </w:tcPr>
          <w:p w14:paraId="0DEAEFC1" w14:textId="77777777" w:rsidR="00123FBA" w:rsidRPr="00FA4D0B" w:rsidRDefault="00123FBA" w:rsidP="002E4723">
            <w:pPr>
              <w:tabs>
                <w:tab w:val="left" w:pos="870"/>
              </w:tabs>
              <w:rPr>
                <w:bCs/>
                <w:sz w:val="24"/>
                <w:szCs w:val="24"/>
                <w:lang w:val="lt-LT" w:eastAsia="lt-LT"/>
              </w:rPr>
            </w:pPr>
            <w:r w:rsidRPr="00FA4D0B">
              <w:rPr>
                <w:sz w:val="24"/>
                <w:szCs w:val="24"/>
                <w:lang w:val="lt-LT" w:eastAsia="lt-LT"/>
              </w:rPr>
              <w:t>UAB „Lazdijų vanduo“, 165171377</w:t>
            </w:r>
          </w:p>
        </w:tc>
        <w:tc>
          <w:tcPr>
            <w:tcW w:w="916" w:type="pct"/>
          </w:tcPr>
          <w:p w14:paraId="08FC75F7" w14:textId="77777777" w:rsidR="00123FBA" w:rsidRPr="00FA4D0B" w:rsidRDefault="00123FBA" w:rsidP="002E4723">
            <w:pPr>
              <w:tabs>
                <w:tab w:val="left" w:pos="870"/>
              </w:tabs>
              <w:rPr>
                <w:b/>
                <w:sz w:val="24"/>
                <w:szCs w:val="24"/>
                <w:lang w:val="lt-LT" w:eastAsia="lt-LT"/>
              </w:rPr>
            </w:pPr>
            <w:r w:rsidRPr="00FA4D0B">
              <w:rPr>
                <w:bCs/>
                <w:sz w:val="24"/>
                <w:szCs w:val="24"/>
                <w:lang w:val="lt-LT" w:eastAsia="lt-LT"/>
              </w:rPr>
              <w:t>Dainavos g. 8, Lazdijai</w:t>
            </w:r>
          </w:p>
        </w:tc>
        <w:tc>
          <w:tcPr>
            <w:tcW w:w="1064" w:type="pct"/>
          </w:tcPr>
          <w:p w14:paraId="584636B5"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IV</w:t>
            </w:r>
          </w:p>
        </w:tc>
        <w:tc>
          <w:tcPr>
            <w:tcW w:w="1044" w:type="pct"/>
          </w:tcPr>
          <w:p w14:paraId="18AD9D84" w14:textId="7B04DA47" w:rsidR="00123FBA" w:rsidRPr="00FA4D0B" w:rsidRDefault="00D91FEB" w:rsidP="002E4723">
            <w:pPr>
              <w:tabs>
                <w:tab w:val="left" w:pos="870"/>
              </w:tabs>
              <w:rPr>
                <w:bCs/>
                <w:sz w:val="24"/>
                <w:szCs w:val="24"/>
                <w:lang w:val="lt-LT" w:eastAsia="lt-LT"/>
              </w:rPr>
            </w:pPr>
            <w:r w:rsidRPr="00FA4D0B">
              <w:rPr>
                <w:bCs/>
                <w:sz w:val="24"/>
                <w:szCs w:val="24"/>
                <w:lang w:val="lt-LT" w:eastAsia="lt-LT"/>
              </w:rPr>
              <w:t>1</w:t>
            </w:r>
          </w:p>
        </w:tc>
      </w:tr>
      <w:tr w:rsidR="00123FBA" w:rsidRPr="00FA4D0B" w14:paraId="43183201" w14:textId="77777777" w:rsidTr="002E4723">
        <w:trPr>
          <w:trHeight w:val="1320"/>
        </w:trPr>
        <w:tc>
          <w:tcPr>
            <w:tcW w:w="321" w:type="pct"/>
          </w:tcPr>
          <w:p w14:paraId="792E7894"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2.</w:t>
            </w:r>
          </w:p>
        </w:tc>
        <w:tc>
          <w:tcPr>
            <w:tcW w:w="1655" w:type="pct"/>
          </w:tcPr>
          <w:p w14:paraId="06D4B197" w14:textId="4E2039F8" w:rsidR="00123FBA" w:rsidRPr="00FA4D0B" w:rsidRDefault="00123FBA" w:rsidP="002E4723">
            <w:pPr>
              <w:tabs>
                <w:tab w:val="left" w:pos="870"/>
              </w:tabs>
              <w:rPr>
                <w:bCs/>
                <w:sz w:val="24"/>
                <w:szCs w:val="24"/>
                <w:lang w:val="lt-LT" w:eastAsia="lt-LT"/>
              </w:rPr>
            </w:pPr>
            <w:r w:rsidRPr="00FA4D0B">
              <w:rPr>
                <w:bCs/>
                <w:sz w:val="24"/>
                <w:szCs w:val="24"/>
                <w:lang w:val="lt-LT" w:eastAsia="lt-LT"/>
              </w:rPr>
              <w:t xml:space="preserve">Daugiabučio namo savininkų bendrija </w:t>
            </w:r>
            <w:r w:rsidR="00FA4D0B">
              <w:rPr>
                <w:bCs/>
                <w:sz w:val="24"/>
                <w:szCs w:val="24"/>
                <w:lang w:val="lt-LT" w:eastAsia="lt-LT"/>
              </w:rPr>
              <w:t>„</w:t>
            </w:r>
            <w:r w:rsidRPr="00FA4D0B">
              <w:rPr>
                <w:bCs/>
                <w:sz w:val="24"/>
                <w:szCs w:val="24"/>
                <w:lang w:val="lt-LT" w:eastAsia="lt-LT"/>
              </w:rPr>
              <w:t>Dzūkų 9</w:t>
            </w:r>
            <w:r w:rsidR="00FA4D0B">
              <w:rPr>
                <w:bCs/>
                <w:sz w:val="24"/>
                <w:szCs w:val="24"/>
                <w:lang w:val="lt-LT" w:eastAsia="lt-LT"/>
              </w:rPr>
              <w:t>“</w:t>
            </w:r>
            <w:r w:rsidRPr="00FA4D0B">
              <w:rPr>
                <w:bCs/>
                <w:sz w:val="24"/>
                <w:szCs w:val="24"/>
                <w:lang w:val="lt-LT" w:eastAsia="lt-LT"/>
              </w:rPr>
              <w:t>, 302742455</w:t>
            </w:r>
          </w:p>
        </w:tc>
        <w:tc>
          <w:tcPr>
            <w:tcW w:w="916" w:type="pct"/>
          </w:tcPr>
          <w:p w14:paraId="28ADB005" w14:textId="342DBE5B" w:rsidR="00123FBA" w:rsidRPr="00FA4D0B" w:rsidRDefault="00A16EEE" w:rsidP="002E4723">
            <w:pPr>
              <w:tabs>
                <w:tab w:val="left" w:pos="870"/>
              </w:tabs>
              <w:rPr>
                <w:bCs/>
                <w:sz w:val="24"/>
                <w:szCs w:val="24"/>
                <w:lang w:val="lt-LT" w:eastAsia="lt-LT"/>
              </w:rPr>
            </w:pPr>
            <w:r w:rsidRPr="00FA4D0B">
              <w:rPr>
                <w:bCs/>
                <w:sz w:val="24"/>
                <w:szCs w:val="24"/>
                <w:lang w:val="lt-LT" w:eastAsia="lt-LT"/>
              </w:rPr>
              <w:t>Dzūkų g. 9, Lazdijai</w:t>
            </w:r>
          </w:p>
        </w:tc>
        <w:tc>
          <w:tcPr>
            <w:tcW w:w="1064" w:type="pct"/>
          </w:tcPr>
          <w:p w14:paraId="2A467234"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IV</w:t>
            </w:r>
          </w:p>
        </w:tc>
        <w:tc>
          <w:tcPr>
            <w:tcW w:w="1044" w:type="pct"/>
          </w:tcPr>
          <w:p w14:paraId="6B980C2E" w14:textId="5DD24008" w:rsidR="00123FBA" w:rsidRPr="00FA4D0B" w:rsidRDefault="00D91FEB" w:rsidP="002E4723">
            <w:pPr>
              <w:tabs>
                <w:tab w:val="left" w:pos="870"/>
              </w:tabs>
              <w:rPr>
                <w:bCs/>
                <w:sz w:val="24"/>
                <w:szCs w:val="24"/>
                <w:lang w:val="lt-LT" w:eastAsia="lt-LT"/>
              </w:rPr>
            </w:pPr>
            <w:r w:rsidRPr="00FA4D0B">
              <w:rPr>
                <w:bCs/>
                <w:sz w:val="24"/>
                <w:szCs w:val="24"/>
                <w:lang w:val="lt-LT" w:eastAsia="lt-LT"/>
              </w:rPr>
              <w:t>1</w:t>
            </w:r>
          </w:p>
        </w:tc>
      </w:tr>
      <w:tr w:rsidR="00123FBA" w:rsidRPr="00FA4D0B" w14:paraId="72602BDB" w14:textId="77777777" w:rsidTr="002E4723">
        <w:trPr>
          <w:trHeight w:val="1320"/>
        </w:trPr>
        <w:tc>
          <w:tcPr>
            <w:tcW w:w="321" w:type="pct"/>
          </w:tcPr>
          <w:p w14:paraId="12431C6B"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3.</w:t>
            </w:r>
          </w:p>
        </w:tc>
        <w:tc>
          <w:tcPr>
            <w:tcW w:w="1655" w:type="pct"/>
          </w:tcPr>
          <w:p w14:paraId="33A5F65C" w14:textId="7224ABBC" w:rsidR="00123FBA" w:rsidRPr="00FA4D0B" w:rsidRDefault="00123FBA" w:rsidP="002E4723">
            <w:pPr>
              <w:tabs>
                <w:tab w:val="left" w:pos="870"/>
              </w:tabs>
              <w:rPr>
                <w:bCs/>
                <w:sz w:val="24"/>
                <w:szCs w:val="24"/>
                <w:lang w:val="lt-LT" w:eastAsia="lt-LT"/>
              </w:rPr>
            </w:pPr>
            <w:r w:rsidRPr="00FA4D0B">
              <w:rPr>
                <w:sz w:val="24"/>
                <w:szCs w:val="24"/>
                <w:lang w:val="lt-LT" w:eastAsia="lt-LT"/>
              </w:rPr>
              <w:t xml:space="preserve">Daugiabučio namo savininkų bendrija </w:t>
            </w:r>
            <w:r w:rsidR="00FA4D0B">
              <w:rPr>
                <w:sz w:val="24"/>
                <w:szCs w:val="24"/>
                <w:lang w:val="lt-LT" w:eastAsia="lt-LT"/>
              </w:rPr>
              <w:t>„</w:t>
            </w:r>
            <w:r w:rsidRPr="00FA4D0B">
              <w:rPr>
                <w:sz w:val="24"/>
                <w:szCs w:val="24"/>
                <w:lang w:val="lt-LT" w:eastAsia="lt-LT"/>
              </w:rPr>
              <w:t>Beržas</w:t>
            </w:r>
            <w:r w:rsidR="00FA4D0B">
              <w:rPr>
                <w:sz w:val="24"/>
                <w:szCs w:val="24"/>
                <w:lang w:val="lt-LT" w:eastAsia="lt-LT"/>
              </w:rPr>
              <w:t>“,</w:t>
            </w:r>
            <w:r w:rsidRPr="00FA4D0B">
              <w:rPr>
                <w:sz w:val="24"/>
                <w:szCs w:val="24"/>
                <w:lang w:val="lt-LT" w:eastAsia="lt-LT"/>
              </w:rPr>
              <w:t xml:space="preserve"> 165236558</w:t>
            </w:r>
          </w:p>
        </w:tc>
        <w:tc>
          <w:tcPr>
            <w:tcW w:w="916" w:type="pct"/>
          </w:tcPr>
          <w:p w14:paraId="00E8F7D3"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Tiesos g. 8, Lazdijai</w:t>
            </w:r>
          </w:p>
        </w:tc>
        <w:tc>
          <w:tcPr>
            <w:tcW w:w="1064" w:type="pct"/>
          </w:tcPr>
          <w:p w14:paraId="04780950"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IV</w:t>
            </w:r>
          </w:p>
        </w:tc>
        <w:tc>
          <w:tcPr>
            <w:tcW w:w="1044" w:type="pct"/>
          </w:tcPr>
          <w:p w14:paraId="0C09E343" w14:textId="0C5D0A95" w:rsidR="00123FBA" w:rsidRPr="00FA4D0B" w:rsidRDefault="00D91FEB" w:rsidP="002E4723">
            <w:pPr>
              <w:tabs>
                <w:tab w:val="left" w:pos="870"/>
              </w:tabs>
              <w:rPr>
                <w:bCs/>
                <w:sz w:val="24"/>
                <w:szCs w:val="24"/>
                <w:lang w:val="lt-LT" w:eastAsia="lt-LT"/>
              </w:rPr>
            </w:pPr>
            <w:r w:rsidRPr="00FA4D0B">
              <w:rPr>
                <w:bCs/>
                <w:sz w:val="24"/>
                <w:szCs w:val="24"/>
                <w:lang w:val="lt-LT" w:eastAsia="lt-LT"/>
              </w:rPr>
              <w:t>6</w:t>
            </w:r>
          </w:p>
        </w:tc>
      </w:tr>
      <w:tr w:rsidR="00123FBA" w:rsidRPr="00FA4D0B" w14:paraId="7C50EC69" w14:textId="77777777" w:rsidTr="002E4723">
        <w:trPr>
          <w:trHeight w:val="1321"/>
        </w:trPr>
        <w:tc>
          <w:tcPr>
            <w:tcW w:w="321" w:type="pct"/>
          </w:tcPr>
          <w:p w14:paraId="6E7F5910"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4.</w:t>
            </w:r>
          </w:p>
        </w:tc>
        <w:tc>
          <w:tcPr>
            <w:tcW w:w="1655" w:type="pct"/>
          </w:tcPr>
          <w:p w14:paraId="2688AB6E" w14:textId="77777777" w:rsidR="00123FBA" w:rsidRPr="00FA4D0B" w:rsidRDefault="00123FBA" w:rsidP="002E4723">
            <w:pPr>
              <w:tabs>
                <w:tab w:val="left" w:pos="870"/>
              </w:tabs>
              <w:rPr>
                <w:bCs/>
                <w:sz w:val="24"/>
                <w:szCs w:val="24"/>
                <w:lang w:val="lt-LT" w:eastAsia="lt-LT"/>
              </w:rPr>
            </w:pPr>
            <w:r w:rsidRPr="00FA4D0B">
              <w:rPr>
                <w:sz w:val="24"/>
                <w:szCs w:val="24"/>
                <w:lang w:val="lt-LT" w:eastAsia="lt-LT"/>
              </w:rPr>
              <w:t>Daugiabučio namo savininkų bendrija „Dzūkų 11“, 301107595</w:t>
            </w:r>
          </w:p>
        </w:tc>
        <w:tc>
          <w:tcPr>
            <w:tcW w:w="916" w:type="pct"/>
          </w:tcPr>
          <w:p w14:paraId="64257519" w14:textId="77777777" w:rsidR="00123FBA" w:rsidRPr="00FA4D0B" w:rsidRDefault="00123FBA" w:rsidP="002E4723">
            <w:pPr>
              <w:tabs>
                <w:tab w:val="left" w:pos="870"/>
              </w:tabs>
              <w:rPr>
                <w:bCs/>
                <w:sz w:val="24"/>
                <w:szCs w:val="24"/>
                <w:lang w:val="lt-LT" w:eastAsia="lt-LT"/>
              </w:rPr>
            </w:pPr>
            <w:r w:rsidRPr="00FA4D0B">
              <w:rPr>
                <w:sz w:val="24"/>
                <w:szCs w:val="24"/>
                <w:lang w:val="lt-LT" w:eastAsia="lt-LT"/>
              </w:rPr>
              <w:t>Dzūkų g. 11, Lazdijai</w:t>
            </w:r>
          </w:p>
        </w:tc>
        <w:tc>
          <w:tcPr>
            <w:tcW w:w="1064" w:type="pct"/>
          </w:tcPr>
          <w:p w14:paraId="0C0A2DA1"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IV</w:t>
            </w:r>
          </w:p>
        </w:tc>
        <w:tc>
          <w:tcPr>
            <w:tcW w:w="1044" w:type="pct"/>
          </w:tcPr>
          <w:p w14:paraId="7D854264" w14:textId="77777777" w:rsidR="00123FBA" w:rsidRPr="00FA4D0B" w:rsidRDefault="00123FBA" w:rsidP="002E4723">
            <w:pPr>
              <w:tabs>
                <w:tab w:val="left" w:pos="870"/>
              </w:tabs>
              <w:rPr>
                <w:bCs/>
                <w:sz w:val="24"/>
                <w:szCs w:val="24"/>
                <w:lang w:val="lt-LT" w:eastAsia="lt-LT"/>
              </w:rPr>
            </w:pPr>
            <w:r w:rsidRPr="00FA4D0B">
              <w:rPr>
                <w:bCs/>
                <w:sz w:val="24"/>
                <w:szCs w:val="24"/>
                <w:lang w:val="lt-LT" w:eastAsia="lt-LT"/>
              </w:rPr>
              <w:t>6</w:t>
            </w:r>
          </w:p>
        </w:tc>
      </w:tr>
      <w:tr w:rsidR="00123FBA" w:rsidRPr="00FA4D0B" w14:paraId="2B611E0C" w14:textId="77777777" w:rsidTr="002E4723">
        <w:trPr>
          <w:trHeight w:val="1321"/>
        </w:trPr>
        <w:tc>
          <w:tcPr>
            <w:tcW w:w="321" w:type="pct"/>
          </w:tcPr>
          <w:p w14:paraId="478A8289"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5.</w:t>
            </w:r>
          </w:p>
        </w:tc>
        <w:tc>
          <w:tcPr>
            <w:tcW w:w="1655" w:type="pct"/>
          </w:tcPr>
          <w:p w14:paraId="27BEAE7E" w14:textId="10C310F6" w:rsidR="00123FBA" w:rsidRPr="00FA4D0B" w:rsidRDefault="005D50EF" w:rsidP="002E4723">
            <w:pPr>
              <w:tabs>
                <w:tab w:val="left" w:pos="870"/>
              </w:tabs>
              <w:rPr>
                <w:sz w:val="24"/>
                <w:szCs w:val="24"/>
                <w:lang w:val="lt-LT" w:eastAsia="lt-LT"/>
              </w:rPr>
            </w:pPr>
            <w:r w:rsidRPr="00FA4D0B">
              <w:rPr>
                <w:sz w:val="24"/>
                <w:szCs w:val="24"/>
                <w:lang w:val="lt-LT" w:eastAsia="lt-LT"/>
              </w:rPr>
              <w:t>Daugiabučio namo</w:t>
            </w:r>
            <w:r w:rsidR="00036994" w:rsidRPr="00FA4D0B">
              <w:rPr>
                <w:sz w:val="24"/>
                <w:szCs w:val="24"/>
                <w:lang w:val="lt-LT" w:eastAsia="lt-LT"/>
              </w:rPr>
              <w:t xml:space="preserve">, esančio </w:t>
            </w:r>
            <w:r w:rsidRPr="00FA4D0B">
              <w:rPr>
                <w:sz w:val="24"/>
                <w:szCs w:val="24"/>
                <w:lang w:val="lt-LT" w:eastAsia="lt-LT"/>
              </w:rPr>
              <w:t>Seinų g. 22, Lazdijuose</w:t>
            </w:r>
            <w:r w:rsidR="00036994" w:rsidRPr="00FA4D0B">
              <w:rPr>
                <w:sz w:val="24"/>
                <w:szCs w:val="24"/>
                <w:lang w:val="lt-LT" w:eastAsia="lt-LT"/>
              </w:rPr>
              <w:t>,</w:t>
            </w:r>
            <w:r w:rsidRPr="00FA4D0B">
              <w:rPr>
                <w:sz w:val="24"/>
                <w:szCs w:val="24"/>
                <w:lang w:val="lt-LT" w:eastAsia="lt-LT"/>
              </w:rPr>
              <w:t xml:space="preserve"> jungtinės veiklos sutartimi įgaliotas asmuo</w:t>
            </w:r>
          </w:p>
        </w:tc>
        <w:tc>
          <w:tcPr>
            <w:tcW w:w="916" w:type="pct"/>
          </w:tcPr>
          <w:p w14:paraId="5938E0C1"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Seinų g. 22, Lazdijai</w:t>
            </w:r>
          </w:p>
        </w:tc>
        <w:tc>
          <w:tcPr>
            <w:tcW w:w="1064" w:type="pct"/>
          </w:tcPr>
          <w:p w14:paraId="761322CD" w14:textId="77777777" w:rsidR="00123FBA" w:rsidRPr="00FA4D0B" w:rsidRDefault="00123FBA" w:rsidP="002E4723">
            <w:pPr>
              <w:tabs>
                <w:tab w:val="left" w:pos="870"/>
              </w:tabs>
              <w:rPr>
                <w:sz w:val="24"/>
                <w:szCs w:val="24"/>
                <w:lang w:val="lt-LT" w:eastAsia="lt-LT"/>
              </w:rPr>
            </w:pPr>
            <w:r w:rsidRPr="00FA4D0B">
              <w:rPr>
                <w:sz w:val="24"/>
                <w:szCs w:val="24"/>
                <w:lang w:val="lt-LT" w:eastAsia="lt-LT"/>
              </w:rPr>
              <w:t>IV</w:t>
            </w:r>
          </w:p>
        </w:tc>
        <w:tc>
          <w:tcPr>
            <w:tcW w:w="1044" w:type="pct"/>
          </w:tcPr>
          <w:p w14:paraId="572B18BE" w14:textId="07CBF4A9" w:rsidR="00123FBA" w:rsidRPr="00FA4D0B" w:rsidRDefault="00D91FEB" w:rsidP="002E4723">
            <w:pPr>
              <w:tabs>
                <w:tab w:val="left" w:pos="870"/>
              </w:tabs>
              <w:rPr>
                <w:sz w:val="24"/>
                <w:szCs w:val="24"/>
                <w:lang w:val="lt-LT" w:eastAsia="lt-LT"/>
              </w:rPr>
            </w:pPr>
            <w:r w:rsidRPr="00FA4D0B">
              <w:rPr>
                <w:sz w:val="24"/>
                <w:szCs w:val="24"/>
                <w:lang w:val="lt-LT" w:eastAsia="lt-LT"/>
              </w:rPr>
              <w:t>1</w:t>
            </w:r>
          </w:p>
        </w:tc>
      </w:tr>
    </w:tbl>
    <w:p w14:paraId="3B7C915F" w14:textId="34E1BF02" w:rsidR="00CF0BA4" w:rsidRPr="00FA4D0B" w:rsidRDefault="00CF0BA4" w:rsidP="00CF0BA4">
      <w:pPr>
        <w:tabs>
          <w:tab w:val="left" w:pos="870"/>
        </w:tabs>
        <w:rPr>
          <w:sz w:val="24"/>
          <w:szCs w:val="24"/>
          <w:lang w:val="lt-LT" w:eastAsia="lt-LT"/>
        </w:rPr>
      </w:pPr>
    </w:p>
    <w:p w14:paraId="53696CDE" w14:textId="4B55D79C" w:rsidR="00CF0BA4" w:rsidRPr="00FA4D0B" w:rsidRDefault="000C3B1C" w:rsidP="000C3B1C">
      <w:pPr>
        <w:tabs>
          <w:tab w:val="left" w:pos="870"/>
        </w:tabs>
        <w:jc w:val="center"/>
        <w:rPr>
          <w:sz w:val="24"/>
          <w:szCs w:val="24"/>
          <w:lang w:val="lt-LT" w:eastAsia="lt-LT"/>
        </w:rPr>
      </w:pPr>
      <w:r w:rsidRPr="00FA4D0B">
        <w:rPr>
          <w:sz w:val="24"/>
          <w:szCs w:val="24"/>
          <w:lang w:val="lt-LT" w:eastAsia="lt-LT"/>
        </w:rPr>
        <w:t>________________________________</w:t>
      </w:r>
    </w:p>
    <w:sectPr w:rsidR="00CF0BA4" w:rsidRPr="00FA4D0B" w:rsidSect="00A7758F">
      <w:headerReference w:type="even" r:id="rId9"/>
      <w:headerReference w:type="default" r:id="rId10"/>
      <w:footerReference w:type="even"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CAAC0" w14:textId="77777777" w:rsidR="00E634E6" w:rsidRDefault="00E634E6" w:rsidP="00B722F9">
      <w:r>
        <w:separator/>
      </w:r>
    </w:p>
  </w:endnote>
  <w:endnote w:type="continuationSeparator" w:id="0">
    <w:p w14:paraId="174B8A5C" w14:textId="77777777" w:rsidR="00E634E6" w:rsidRDefault="00E634E6" w:rsidP="00B72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08DD" w14:textId="4F2EF87E" w:rsidR="00A7758F" w:rsidRDefault="00A7758F" w:rsidP="00A7758F">
    <w:pPr>
      <w:pStyle w:val="Porat"/>
      <w:tabs>
        <w:tab w:val="clear" w:pos="4320"/>
        <w:tab w:val="clear" w:pos="8640"/>
        <w:tab w:val="left" w:pos="1572"/>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1A974" w14:textId="77777777" w:rsidR="00E634E6" w:rsidRDefault="00E634E6" w:rsidP="00B722F9">
      <w:r>
        <w:separator/>
      </w:r>
    </w:p>
  </w:footnote>
  <w:footnote w:type="continuationSeparator" w:id="0">
    <w:p w14:paraId="7948EC14" w14:textId="77777777" w:rsidR="00E634E6" w:rsidRDefault="00E634E6" w:rsidP="00B72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406644"/>
      <w:docPartObj>
        <w:docPartGallery w:val="Page Numbers (Top of Page)"/>
        <w:docPartUnique/>
      </w:docPartObj>
    </w:sdtPr>
    <w:sdtContent>
      <w:p w14:paraId="49DE6407" w14:textId="3DA6E66A" w:rsidR="00FA4D0B" w:rsidRDefault="00FA4D0B">
        <w:pPr>
          <w:pStyle w:val="Antrats"/>
          <w:jc w:val="center"/>
        </w:pPr>
        <w:r>
          <w:fldChar w:fldCharType="begin"/>
        </w:r>
        <w:r>
          <w:instrText>PAGE   \* MERGEFORMAT</w:instrText>
        </w:r>
        <w:r>
          <w:fldChar w:fldCharType="separate"/>
        </w:r>
        <w:r>
          <w:rPr>
            <w:lang w:val="lt-LT"/>
          </w:rPr>
          <w:t>2</w:t>
        </w:r>
        <w:r>
          <w:fldChar w:fldCharType="end"/>
        </w:r>
      </w:p>
    </w:sdtContent>
  </w:sdt>
  <w:p w14:paraId="1A7AACD2" w14:textId="77777777" w:rsidR="00FA4D0B" w:rsidRDefault="00FA4D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B91B" w14:textId="1D2210BA" w:rsidR="00B722F9" w:rsidRDefault="00B722F9">
    <w:pPr>
      <w:pStyle w:val="Antrats"/>
      <w:jc w:val="center"/>
    </w:pPr>
  </w:p>
  <w:p w14:paraId="463B11BB" w14:textId="77777777" w:rsidR="00B722F9" w:rsidRDefault="00B722F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2015F3"/>
    <w:multiLevelType w:val="multilevel"/>
    <w:tmpl w:val="F40CF822"/>
    <w:lvl w:ilvl="0">
      <w:start w:val="1"/>
      <w:numFmt w:val="decimal"/>
      <w:lvlText w:val="%1."/>
      <w:lvlJc w:val="left"/>
      <w:pPr>
        <w:ind w:left="108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79C72C93"/>
    <w:multiLevelType w:val="multilevel"/>
    <w:tmpl w:val="0FD01E52"/>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875147954">
    <w:abstractNumId w:val="1"/>
  </w:num>
  <w:num w:numId="2" w16cid:durableId="2043506453">
    <w:abstractNumId w:val="0"/>
  </w:num>
  <w:num w:numId="3" w16cid:durableId="120076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83767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666"/>
    <w:rsid w:val="00036994"/>
    <w:rsid w:val="00060250"/>
    <w:rsid w:val="00074542"/>
    <w:rsid w:val="00076218"/>
    <w:rsid w:val="000843BF"/>
    <w:rsid w:val="000868C2"/>
    <w:rsid w:val="000A492A"/>
    <w:rsid w:val="000B080C"/>
    <w:rsid w:val="000B23D0"/>
    <w:rsid w:val="000C1450"/>
    <w:rsid w:val="000C1D0C"/>
    <w:rsid w:val="000C267D"/>
    <w:rsid w:val="000C3B1C"/>
    <w:rsid w:val="000C546F"/>
    <w:rsid w:val="0010778E"/>
    <w:rsid w:val="001100B8"/>
    <w:rsid w:val="001159CC"/>
    <w:rsid w:val="00117861"/>
    <w:rsid w:val="00123FBA"/>
    <w:rsid w:val="00142FA5"/>
    <w:rsid w:val="00143647"/>
    <w:rsid w:val="00150153"/>
    <w:rsid w:val="00155599"/>
    <w:rsid w:val="00155749"/>
    <w:rsid w:val="00157307"/>
    <w:rsid w:val="00183591"/>
    <w:rsid w:val="001A01BD"/>
    <w:rsid w:val="001A1638"/>
    <w:rsid w:val="001A1D3D"/>
    <w:rsid w:val="001B1C7F"/>
    <w:rsid w:val="001D11DB"/>
    <w:rsid w:val="001D32DD"/>
    <w:rsid w:val="001D6962"/>
    <w:rsid w:val="001E418C"/>
    <w:rsid w:val="00206477"/>
    <w:rsid w:val="00212259"/>
    <w:rsid w:val="002437DB"/>
    <w:rsid w:val="00244781"/>
    <w:rsid w:val="002448DC"/>
    <w:rsid w:val="00255C04"/>
    <w:rsid w:val="00257503"/>
    <w:rsid w:val="0026589D"/>
    <w:rsid w:val="00266A00"/>
    <w:rsid w:val="002774F6"/>
    <w:rsid w:val="002A3ADC"/>
    <w:rsid w:val="002B0ED2"/>
    <w:rsid w:val="002E3B77"/>
    <w:rsid w:val="002E50CB"/>
    <w:rsid w:val="002E5E71"/>
    <w:rsid w:val="002E658B"/>
    <w:rsid w:val="002F6C06"/>
    <w:rsid w:val="002F7A7B"/>
    <w:rsid w:val="00307615"/>
    <w:rsid w:val="00311907"/>
    <w:rsid w:val="0031204A"/>
    <w:rsid w:val="00326C86"/>
    <w:rsid w:val="003464DE"/>
    <w:rsid w:val="00351D6D"/>
    <w:rsid w:val="00356F12"/>
    <w:rsid w:val="0036212B"/>
    <w:rsid w:val="00385A39"/>
    <w:rsid w:val="00390FD7"/>
    <w:rsid w:val="0039350F"/>
    <w:rsid w:val="003964BF"/>
    <w:rsid w:val="003A3EE4"/>
    <w:rsid w:val="003A48F2"/>
    <w:rsid w:val="003B18C6"/>
    <w:rsid w:val="003C1684"/>
    <w:rsid w:val="004046A4"/>
    <w:rsid w:val="00424767"/>
    <w:rsid w:val="00431970"/>
    <w:rsid w:val="00456F30"/>
    <w:rsid w:val="004734A7"/>
    <w:rsid w:val="00473CDE"/>
    <w:rsid w:val="004872B8"/>
    <w:rsid w:val="004A7004"/>
    <w:rsid w:val="004B350C"/>
    <w:rsid w:val="004C09CF"/>
    <w:rsid w:val="004D0F5B"/>
    <w:rsid w:val="004E18DC"/>
    <w:rsid w:val="005027A3"/>
    <w:rsid w:val="00504993"/>
    <w:rsid w:val="0051632C"/>
    <w:rsid w:val="005306BA"/>
    <w:rsid w:val="005306CC"/>
    <w:rsid w:val="00534DD2"/>
    <w:rsid w:val="005425D1"/>
    <w:rsid w:val="00543570"/>
    <w:rsid w:val="00551554"/>
    <w:rsid w:val="005564BD"/>
    <w:rsid w:val="00557008"/>
    <w:rsid w:val="0056392E"/>
    <w:rsid w:val="0057539C"/>
    <w:rsid w:val="005823C0"/>
    <w:rsid w:val="00585EFB"/>
    <w:rsid w:val="00587719"/>
    <w:rsid w:val="00590C6F"/>
    <w:rsid w:val="005912F6"/>
    <w:rsid w:val="005B2FB2"/>
    <w:rsid w:val="005B6636"/>
    <w:rsid w:val="005C077B"/>
    <w:rsid w:val="005C60DF"/>
    <w:rsid w:val="005D4DCA"/>
    <w:rsid w:val="005D50EF"/>
    <w:rsid w:val="005D750C"/>
    <w:rsid w:val="005E0F33"/>
    <w:rsid w:val="005F022E"/>
    <w:rsid w:val="005F1839"/>
    <w:rsid w:val="00600709"/>
    <w:rsid w:val="0061374E"/>
    <w:rsid w:val="006166F2"/>
    <w:rsid w:val="00621809"/>
    <w:rsid w:val="00631991"/>
    <w:rsid w:val="00632666"/>
    <w:rsid w:val="00680AC1"/>
    <w:rsid w:val="00681158"/>
    <w:rsid w:val="006C64F2"/>
    <w:rsid w:val="006D3ED0"/>
    <w:rsid w:val="006E63BB"/>
    <w:rsid w:val="00700F02"/>
    <w:rsid w:val="0071099F"/>
    <w:rsid w:val="00713A03"/>
    <w:rsid w:val="0075167C"/>
    <w:rsid w:val="00771A42"/>
    <w:rsid w:val="00780ADE"/>
    <w:rsid w:val="007861E6"/>
    <w:rsid w:val="00793C4F"/>
    <w:rsid w:val="007A1B7B"/>
    <w:rsid w:val="007A631B"/>
    <w:rsid w:val="007D36DC"/>
    <w:rsid w:val="00803687"/>
    <w:rsid w:val="0080733D"/>
    <w:rsid w:val="008327B9"/>
    <w:rsid w:val="0085198C"/>
    <w:rsid w:val="0085237C"/>
    <w:rsid w:val="00863B64"/>
    <w:rsid w:val="00880D83"/>
    <w:rsid w:val="00890C4D"/>
    <w:rsid w:val="008C17FD"/>
    <w:rsid w:val="008C3A98"/>
    <w:rsid w:val="008D3D7F"/>
    <w:rsid w:val="008F5F9A"/>
    <w:rsid w:val="00905F29"/>
    <w:rsid w:val="009163E6"/>
    <w:rsid w:val="00936A7B"/>
    <w:rsid w:val="00937FC3"/>
    <w:rsid w:val="0095188E"/>
    <w:rsid w:val="009656AF"/>
    <w:rsid w:val="009835A5"/>
    <w:rsid w:val="00995751"/>
    <w:rsid w:val="009A3935"/>
    <w:rsid w:val="009A43C6"/>
    <w:rsid w:val="009B7BA9"/>
    <w:rsid w:val="009C6BBD"/>
    <w:rsid w:val="009D6AD3"/>
    <w:rsid w:val="00A03C22"/>
    <w:rsid w:val="00A06014"/>
    <w:rsid w:val="00A0657C"/>
    <w:rsid w:val="00A16EEE"/>
    <w:rsid w:val="00A30021"/>
    <w:rsid w:val="00A35952"/>
    <w:rsid w:val="00A572FA"/>
    <w:rsid w:val="00A73113"/>
    <w:rsid w:val="00A75299"/>
    <w:rsid w:val="00A77264"/>
    <w:rsid w:val="00A7758F"/>
    <w:rsid w:val="00A83EAA"/>
    <w:rsid w:val="00AA382F"/>
    <w:rsid w:val="00AA4183"/>
    <w:rsid w:val="00AD336E"/>
    <w:rsid w:val="00AD362C"/>
    <w:rsid w:val="00AD3DFD"/>
    <w:rsid w:val="00AF193B"/>
    <w:rsid w:val="00AF5789"/>
    <w:rsid w:val="00B02928"/>
    <w:rsid w:val="00B12E2D"/>
    <w:rsid w:val="00B143A8"/>
    <w:rsid w:val="00B1570A"/>
    <w:rsid w:val="00B169E8"/>
    <w:rsid w:val="00B60B7B"/>
    <w:rsid w:val="00B67F5F"/>
    <w:rsid w:val="00B722F9"/>
    <w:rsid w:val="00B7571F"/>
    <w:rsid w:val="00B8360C"/>
    <w:rsid w:val="00BB01D9"/>
    <w:rsid w:val="00BC53C9"/>
    <w:rsid w:val="00BC54C7"/>
    <w:rsid w:val="00BC593F"/>
    <w:rsid w:val="00BD40D3"/>
    <w:rsid w:val="00BE653B"/>
    <w:rsid w:val="00BE6C12"/>
    <w:rsid w:val="00C06041"/>
    <w:rsid w:val="00C26E0E"/>
    <w:rsid w:val="00C325B2"/>
    <w:rsid w:val="00C35E64"/>
    <w:rsid w:val="00C42D8D"/>
    <w:rsid w:val="00C457E4"/>
    <w:rsid w:val="00C51A4D"/>
    <w:rsid w:val="00C5242D"/>
    <w:rsid w:val="00C63C9E"/>
    <w:rsid w:val="00C646F7"/>
    <w:rsid w:val="00C84825"/>
    <w:rsid w:val="00C9489D"/>
    <w:rsid w:val="00CB03D0"/>
    <w:rsid w:val="00CB7DB6"/>
    <w:rsid w:val="00CC216D"/>
    <w:rsid w:val="00CC2885"/>
    <w:rsid w:val="00CE2858"/>
    <w:rsid w:val="00CE49C1"/>
    <w:rsid w:val="00CF0BA4"/>
    <w:rsid w:val="00D015B4"/>
    <w:rsid w:val="00D31F06"/>
    <w:rsid w:val="00D3311E"/>
    <w:rsid w:val="00D3661D"/>
    <w:rsid w:val="00D62424"/>
    <w:rsid w:val="00D74840"/>
    <w:rsid w:val="00D761BB"/>
    <w:rsid w:val="00D84740"/>
    <w:rsid w:val="00D856F9"/>
    <w:rsid w:val="00D86F95"/>
    <w:rsid w:val="00D90875"/>
    <w:rsid w:val="00D9110D"/>
    <w:rsid w:val="00D91FEB"/>
    <w:rsid w:val="00DC5DE9"/>
    <w:rsid w:val="00DD4F9E"/>
    <w:rsid w:val="00DF1B9B"/>
    <w:rsid w:val="00DF3F89"/>
    <w:rsid w:val="00DF5DEA"/>
    <w:rsid w:val="00E016D6"/>
    <w:rsid w:val="00E01E7B"/>
    <w:rsid w:val="00E03210"/>
    <w:rsid w:val="00E245B8"/>
    <w:rsid w:val="00E265A1"/>
    <w:rsid w:val="00E310C2"/>
    <w:rsid w:val="00E4782D"/>
    <w:rsid w:val="00E514EC"/>
    <w:rsid w:val="00E542A3"/>
    <w:rsid w:val="00E634E6"/>
    <w:rsid w:val="00E65047"/>
    <w:rsid w:val="00E65D53"/>
    <w:rsid w:val="00E670D6"/>
    <w:rsid w:val="00E70E77"/>
    <w:rsid w:val="00E714D9"/>
    <w:rsid w:val="00E73DC7"/>
    <w:rsid w:val="00E83646"/>
    <w:rsid w:val="00E918C5"/>
    <w:rsid w:val="00E9337B"/>
    <w:rsid w:val="00EC24D4"/>
    <w:rsid w:val="00ED27C0"/>
    <w:rsid w:val="00EF1C13"/>
    <w:rsid w:val="00F05849"/>
    <w:rsid w:val="00F21508"/>
    <w:rsid w:val="00F26218"/>
    <w:rsid w:val="00F27CC3"/>
    <w:rsid w:val="00F340BD"/>
    <w:rsid w:val="00F3606D"/>
    <w:rsid w:val="00F4779A"/>
    <w:rsid w:val="00F723CD"/>
    <w:rsid w:val="00F857E3"/>
    <w:rsid w:val="00F94F50"/>
    <w:rsid w:val="00FA111F"/>
    <w:rsid w:val="00FA4D0B"/>
    <w:rsid w:val="00FB26EF"/>
    <w:rsid w:val="00FB68FD"/>
    <w:rsid w:val="00FD31CF"/>
    <w:rsid w:val="00FD4949"/>
    <w:rsid w:val="00FD5C45"/>
    <w:rsid w:val="00FE64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A9C41"/>
  <w15:chartTrackingRefBased/>
  <w15:docId w15:val="{04ECFE8F-969C-4BFA-AB35-1575DE7F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32666"/>
    <w:rPr>
      <w:rFonts w:ascii="Times New Roman" w:eastAsia="Times New Roman" w:hAnsi="Times New Roman"/>
      <w:lang w:val="en-US" w:eastAsia="en-US"/>
    </w:rPr>
  </w:style>
  <w:style w:type="paragraph" w:styleId="Antrat1">
    <w:name w:val="heading 1"/>
    <w:basedOn w:val="prastasis"/>
    <w:next w:val="prastasis"/>
    <w:link w:val="Antrat1Diagrama"/>
    <w:qFormat/>
    <w:rsid w:val="004D0F5B"/>
    <w:pPr>
      <w:keepNext/>
      <w:numPr>
        <w:numId w:val="2"/>
      </w:numPr>
      <w:suppressAutoHyphens/>
      <w:jc w:val="center"/>
      <w:outlineLvl w:val="0"/>
    </w:pPr>
    <w:rPr>
      <w:b/>
      <w:caps/>
      <w:spacing w:val="20"/>
      <w:sz w:val="24"/>
      <w:lang w:val="lt-LT" w:eastAsia="ar-SA"/>
    </w:rPr>
  </w:style>
  <w:style w:type="paragraph" w:styleId="Antrat2">
    <w:name w:val="heading 2"/>
    <w:basedOn w:val="prastasis"/>
    <w:next w:val="prastasis"/>
    <w:link w:val="Antrat2Diagrama"/>
    <w:qFormat/>
    <w:rsid w:val="004D0F5B"/>
    <w:pPr>
      <w:keepNext/>
      <w:numPr>
        <w:ilvl w:val="1"/>
        <w:numId w:val="2"/>
      </w:numPr>
      <w:suppressAutoHyphens/>
      <w:outlineLvl w:val="1"/>
    </w:pPr>
    <w:rPr>
      <w:b/>
      <w:bCs/>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32666"/>
    <w:pPr>
      <w:tabs>
        <w:tab w:val="center" w:pos="4320"/>
        <w:tab w:val="right" w:pos="8640"/>
      </w:tabs>
    </w:pPr>
    <w:rPr>
      <w:lang w:val="lt-LT"/>
    </w:rPr>
  </w:style>
  <w:style w:type="character" w:customStyle="1" w:styleId="PoratDiagrama">
    <w:name w:val="Poraštė Diagrama"/>
    <w:link w:val="Porat"/>
    <w:rsid w:val="00632666"/>
    <w:rPr>
      <w:rFonts w:ascii="Times New Roman" w:eastAsia="Times New Roman" w:hAnsi="Times New Roman" w:cs="Times New Roman"/>
      <w:sz w:val="20"/>
      <w:szCs w:val="20"/>
    </w:rPr>
  </w:style>
  <w:style w:type="paragraph" w:styleId="Sraopastraipa">
    <w:name w:val="List Paragraph"/>
    <w:basedOn w:val="prastasis"/>
    <w:uiPriority w:val="34"/>
    <w:qFormat/>
    <w:rsid w:val="003A3EE4"/>
    <w:pPr>
      <w:ind w:left="720"/>
      <w:contextualSpacing/>
    </w:pPr>
  </w:style>
  <w:style w:type="paragraph" w:styleId="Pagrindinistekstas">
    <w:name w:val="Body Text"/>
    <w:basedOn w:val="prastasis"/>
    <w:link w:val="PagrindinistekstasDiagrama"/>
    <w:rsid w:val="003A3EE4"/>
    <w:pPr>
      <w:jc w:val="both"/>
    </w:pPr>
    <w:rPr>
      <w:sz w:val="24"/>
      <w:lang w:val="lt-LT"/>
    </w:rPr>
  </w:style>
  <w:style w:type="character" w:customStyle="1" w:styleId="PagrindinistekstasDiagrama">
    <w:name w:val="Pagrindinis tekstas Diagrama"/>
    <w:link w:val="Pagrindinistekstas"/>
    <w:rsid w:val="003A3EE4"/>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D761BB"/>
    <w:rPr>
      <w:rFonts w:ascii="Segoe UI" w:hAnsi="Segoe UI" w:cs="Segoe UI"/>
      <w:sz w:val="18"/>
      <w:szCs w:val="18"/>
    </w:rPr>
  </w:style>
  <w:style w:type="character" w:customStyle="1" w:styleId="DebesliotekstasDiagrama">
    <w:name w:val="Debesėlio tekstas Diagrama"/>
    <w:link w:val="Debesliotekstas"/>
    <w:uiPriority w:val="99"/>
    <w:semiHidden/>
    <w:rsid w:val="00D761BB"/>
    <w:rPr>
      <w:rFonts w:ascii="Segoe UI" w:eastAsia="Times New Roman" w:hAnsi="Segoe UI" w:cs="Segoe UI"/>
      <w:sz w:val="18"/>
      <w:szCs w:val="18"/>
      <w:lang w:val="en-US"/>
    </w:rPr>
  </w:style>
  <w:style w:type="paragraph" w:styleId="Antrats">
    <w:name w:val="header"/>
    <w:basedOn w:val="prastasis"/>
    <w:link w:val="AntratsDiagrama"/>
    <w:uiPriority w:val="99"/>
    <w:unhideWhenUsed/>
    <w:rsid w:val="00B722F9"/>
    <w:pPr>
      <w:tabs>
        <w:tab w:val="center" w:pos="4819"/>
        <w:tab w:val="right" w:pos="9638"/>
      </w:tabs>
    </w:pPr>
  </w:style>
  <w:style w:type="character" w:customStyle="1" w:styleId="AntratsDiagrama">
    <w:name w:val="Antraštės Diagrama"/>
    <w:link w:val="Antrats"/>
    <w:uiPriority w:val="99"/>
    <w:rsid w:val="00B722F9"/>
    <w:rPr>
      <w:rFonts w:ascii="Times New Roman" w:eastAsia="Times New Roman" w:hAnsi="Times New Roman" w:cs="Times New Roman"/>
      <w:sz w:val="20"/>
      <w:szCs w:val="20"/>
      <w:lang w:val="en-US"/>
    </w:rPr>
  </w:style>
  <w:style w:type="paragraph" w:styleId="Pagrindiniotekstotrauka2">
    <w:name w:val="Body Text Indent 2"/>
    <w:basedOn w:val="prastasis"/>
    <w:link w:val="Pagrindiniotekstotrauka2Diagrama"/>
    <w:uiPriority w:val="99"/>
    <w:semiHidden/>
    <w:unhideWhenUsed/>
    <w:rsid w:val="001E418C"/>
    <w:pPr>
      <w:spacing w:after="120" w:line="480" w:lineRule="auto"/>
      <w:ind w:left="283"/>
    </w:pPr>
  </w:style>
  <w:style w:type="character" w:customStyle="1" w:styleId="Pagrindiniotekstotrauka2Diagrama">
    <w:name w:val="Pagrindinio teksto įtrauka 2 Diagrama"/>
    <w:link w:val="Pagrindiniotekstotrauka2"/>
    <w:uiPriority w:val="99"/>
    <w:semiHidden/>
    <w:rsid w:val="001E418C"/>
    <w:rPr>
      <w:rFonts w:ascii="Times New Roman" w:eastAsia="Times New Roman" w:hAnsi="Times New Roman"/>
    </w:rPr>
  </w:style>
  <w:style w:type="character" w:customStyle="1" w:styleId="Antrat1Diagrama">
    <w:name w:val="Antraštė 1 Diagrama"/>
    <w:link w:val="Antrat1"/>
    <w:rsid w:val="004D0F5B"/>
    <w:rPr>
      <w:rFonts w:ascii="Times New Roman" w:eastAsia="Times New Roman" w:hAnsi="Times New Roman"/>
      <w:b/>
      <w:caps/>
      <w:spacing w:val="20"/>
      <w:sz w:val="24"/>
      <w:lang w:val="lt-LT" w:eastAsia="ar-SA"/>
    </w:rPr>
  </w:style>
  <w:style w:type="character" w:customStyle="1" w:styleId="Antrat2Diagrama">
    <w:name w:val="Antraštė 2 Diagrama"/>
    <w:link w:val="Antrat2"/>
    <w:rsid w:val="004D0F5B"/>
    <w:rPr>
      <w:rFonts w:ascii="Times New Roman" w:eastAsia="Times New Roman" w:hAnsi="Times New Roman"/>
      <w:b/>
      <w:bCs/>
      <w:sz w:val="24"/>
      <w:szCs w:val="24"/>
      <w:lang w:val="lt-LT" w:eastAsia="ar-SA"/>
    </w:rPr>
  </w:style>
  <w:style w:type="character" w:styleId="Hipersaitas">
    <w:name w:val="Hyperlink"/>
    <w:rsid w:val="00B02928"/>
    <w:rPr>
      <w:color w:val="0000FF"/>
      <w:u w:val="single"/>
    </w:rPr>
  </w:style>
  <w:style w:type="paragraph" w:styleId="Pagrindiniotekstotrauka">
    <w:name w:val="Body Text Indent"/>
    <w:basedOn w:val="prastasis"/>
    <w:link w:val="PagrindiniotekstotraukaDiagrama"/>
    <w:uiPriority w:val="99"/>
    <w:semiHidden/>
    <w:unhideWhenUsed/>
    <w:rsid w:val="00CC216D"/>
    <w:pPr>
      <w:spacing w:after="120"/>
      <w:ind w:left="283"/>
    </w:pPr>
  </w:style>
  <w:style w:type="character" w:customStyle="1" w:styleId="PagrindiniotekstotraukaDiagrama">
    <w:name w:val="Pagrindinio teksto įtrauka Diagrama"/>
    <w:link w:val="Pagrindiniotekstotrauka"/>
    <w:uiPriority w:val="99"/>
    <w:semiHidden/>
    <w:rsid w:val="00CC216D"/>
    <w:rPr>
      <w:rFonts w:ascii="Times New Roman" w:eastAsia="Times New Roman" w:hAnsi="Times New Roman"/>
    </w:rPr>
  </w:style>
  <w:style w:type="table" w:styleId="Lentelstinklelis">
    <w:name w:val="Table Grid"/>
    <w:basedOn w:val="prastojilentel"/>
    <w:uiPriority w:val="39"/>
    <w:rsid w:val="00CB0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0B2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6500">
      <w:bodyDiv w:val="1"/>
      <w:marLeft w:val="0"/>
      <w:marRight w:val="0"/>
      <w:marTop w:val="0"/>
      <w:marBottom w:val="0"/>
      <w:divBdr>
        <w:top w:val="none" w:sz="0" w:space="0" w:color="auto"/>
        <w:left w:val="none" w:sz="0" w:space="0" w:color="auto"/>
        <w:bottom w:val="none" w:sz="0" w:space="0" w:color="auto"/>
        <w:right w:val="none" w:sz="0" w:space="0" w:color="auto"/>
      </w:divBdr>
    </w:div>
    <w:div w:id="312367606">
      <w:bodyDiv w:val="1"/>
      <w:marLeft w:val="0"/>
      <w:marRight w:val="0"/>
      <w:marTop w:val="0"/>
      <w:marBottom w:val="0"/>
      <w:divBdr>
        <w:top w:val="none" w:sz="0" w:space="0" w:color="auto"/>
        <w:left w:val="none" w:sz="0" w:space="0" w:color="auto"/>
        <w:bottom w:val="none" w:sz="0" w:space="0" w:color="auto"/>
        <w:right w:val="none" w:sz="0" w:space="0" w:color="auto"/>
      </w:divBdr>
    </w:div>
    <w:div w:id="507866210">
      <w:bodyDiv w:val="1"/>
      <w:marLeft w:val="0"/>
      <w:marRight w:val="0"/>
      <w:marTop w:val="0"/>
      <w:marBottom w:val="0"/>
      <w:divBdr>
        <w:top w:val="none" w:sz="0" w:space="0" w:color="auto"/>
        <w:left w:val="none" w:sz="0" w:space="0" w:color="auto"/>
        <w:bottom w:val="none" w:sz="0" w:space="0" w:color="auto"/>
        <w:right w:val="none" w:sz="0" w:space="0" w:color="auto"/>
      </w:divBdr>
    </w:div>
    <w:div w:id="545986903">
      <w:bodyDiv w:val="1"/>
      <w:marLeft w:val="0"/>
      <w:marRight w:val="0"/>
      <w:marTop w:val="0"/>
      <w:marBottom w:val="0"/>
      <w:divBdr>
        <w:top w:val="none" w:sz="0" w:space="0" w:color="auto"/>
        <w:left w:val="none" w:sz="0" w:space="0" w:color="auto"/>
        <w:bottom w:val="none" w:sz="0" w:space="0" w:color="auto"/>
        <w:right w:val="none" w:sz="0" w:space="0" w:color="auto"/>
      </w:divBdr>
    </w:div>
    <w:div w:id="720397743">
      <w:bodyDiv w:val="1"/>
      <w:marLeft w:val="0"/>
      <w:marRight w:val="0"/>
      <w:marTop w:val="0"/>
      <w:marBottom w:val="0"/>
      <w:divBdr>
        <w:top w:val="none" w:sz="0" w:space="0" w:color="auto"/>
        <w:left w:val="none" w:sz="0" w:space="0" w:color="auto"/>
        <w:bottom w:val="none" w:sz="0" w:space="0" w:color="auto"/>
        <w:right w:val="none" w:sz="0" w:space="0" w:color="auto"/>
      </w:divBdr>
    </w:div>
    <w:div w:id="905601815">
      <w:bodyDiv w:val="1"/>
      <w:marLeft w:val="0"/>
      <w:marRight w:val="0"/>
      <w:marTop w:val="0"/>
      <w:marBottom w:val="0"/>
      <w:divBdr>
        <w:top w:val="none" w:sz="0" w:space="0" w:color="auto"/>
        <w:left w:val="none" w:sz="0" w:space="0" w:color="auto"/>
        <w:bottom w:val="none" w:sz="0" w:space="0" w:color="auto"/>
        <w:right w:val="none" w:sz="0" w:space="0" w:color="auto"/>
      </w:divBdr>
    </w:div>
    <w:div w:id="916130584">
      <w:bodyDiv w:val="1"/>
      <w:marLeft w:val="0"/>
      <w:marRight w:val="0"/>
      <w:marTop w:val="0"/>
      <w:marBottom w:val="0"/>
      <w:divBdr>
        <w:top w:val="none" w:sz="0" w:space="0" w:color="auto"/>
        <w:left w:val="none" w:sz="0" w:space="0" w:color="auto"/>
        <w:bottom w:val="none" w:sz="0" w:space="0" w:color="auto"/>
        <w:right w:val="none" w:sz="0" w:space="0" w:color="auto"/>
      </w:divBdr>
    </w:div>
    <w:div w:id="1090345655">
      <w:bodyDiv w:val="1"/>
      <w:marLeft w:val="0"/>
      <w:marRight w:val="0"/>
      <w:marTop w:val="0"/>
      <w:marBottom w:val="0"/>
      <w:divBdr>
        <w:top w:val="none" w:sz="0" w:space="0" w:color="auto"/>
        <w:left w:val="none" w:sz="0" w:space="0" w:color="auto"/>
        <w:bottom w:val="none" w:sz="0" w:space="0" w:color="auto"/>
        <w:right w:val="none" w:sz="0" w:space="0" w:color="auto"/>
      </w:divBdr>
    </w:div>
    <w:div w:id="1137452368">
      <w:bodyDiv w:val="1"/>
      <w:marLeft w:val="0"/>
      <w:marRight w:val="0"/>
      <w:marTop w:val="0"/>
      <w:marBottom w:val="0"/>
      <w:divBdr>
        <w:top w:val="none" w:sz="0" w:space="0" w:color="auto"/>
        <w:left w:val="none" w:sz="0" w:space="0" w:color="auto"/>
        <w:bottom w:val="none" w:sz="0" w:space="0" w:color="auto"/>
        <w:right w:val="none" w:sz="0" w:space="0" w:color="auto"/>
      </w:divBdr>
    </w:div>
    <w:div w:id="1359165553">
      <w:bodyDiv w:val="1"/>
      <w:marLeft w:val="0"/>
      <w:marRight w:val="0"/>
      <w:marTop w:val="0"/>
      <w:marBottom w:val="0"/>
      <w:divBdr>
        <w:top w:val="none" w:sz="0" w:space="0" w:color="auto"/>
        <w:left w:val="none" w:sz="0" w:space="0" w:color="auto"/>
        <w:bottom w:val="none" w:sz="0" w:space="0" w:color="auto"/>
        <w:right w:val="none" w:sz="0" w:space="0" w:color="auto"/>
      </w:divBdr>
    </w:div>
    <w:div w:id="1367634141">
      <w:bodyDiv w:val="1"/>
      <w:marLeft w:val="0"/>
      <w:marRight w:val="0"/>
      <w:marTop w:val="0"/>
      <w:marBottom w:val="0"/>
      <w:divBdr>
        <w:top w:val="none" w:sz="0" w:space="0" w:color="auto"/>
        <w:left w:val="none" w:sz="0" w:space="0" w:color="auto"/>
        <w:bottom w:val="none" w:sz="0" w:space="0" w:color="auto"/>
        <w:right w:val="none" w:sz="0" w:space="0" w:color="auto"/>
      </w:divBdr>
    </w:div>
    <w:div w:id="153245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CD787-CDB1-4B42-A5E1-EA3EBB44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2312</Words>
  <Characters>1318</Characters>
  <Application>Microsoft Office Word</Application>
  <DocSecurity>0</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CIVILINIO MOBILIZACINIO PERSONALO REZERVO SĄRAŠO TVIRTINIMO</vt:lpstr>
      <vt:lpstr>DĖL CIVILINIO MOBILIZACINIO PERSONALO REZERVO SĄRAŠO TVIRTINIMO</vt:lpstr>
    </vt:vector>
  </TitlesOfParts>
  <Manager>2015-12-31</Manager>
  <Company>Hewlett-Packard Company</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CIVILINIO MOBILIZACINIO PERSONALO REZERVO SĄRAŠO TVIRTINIMO</dc:title>
  <dc:subject>10V-951</dc:subject>
  <dc:creator>LAZDIJŲ RAJONO SAVIVALDYBĖS ADMINISTRACIJOS DIREKTORIUS</dc:creator>
  <cp:keywords/>
  <dc:description/>
  <cp:lastModifiedBy>Danguolė Barauskienė</cp:lastModifiedBy>
  <cp:revision>3</cp:revision>
  <cp:lastPrinted>2015-11-03T07:01:00Z</cp:lastPrinted>
  <dcterms:created xsi:type="dcterms:W3CDTF">2022-10-19T06:44:00Z</dcterms:created>
  <dcterms:modified xsi:type="dcterms:W3CDTF">2022-10-19T06:45:00Z</dcterms:modified>
  <cp:category>Įsakymas</cp:category>
</cp:coreProperties>
</file>