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FB38" w14:textId="77777777" w:rsidR="007650AE" w:rsidRDefault="007650AE" w:rsidP="007650AE">
      <w:pPr>
        <w:rPr>
          <w:rFonts w:ascii="Times New Roman" w:hAnsi="Times New Roman" w:cs="Times New Roman"/>
        </w:rPr>
      </w:pPr>
    </w:p>
    <w:p w14:paraId="23FE5821" w14:textId="77777777" w:rsidR="007650AE" w:rsidRPr="007650AE" w:rsidRDefault="007650AE" w:rsidP="007650AE">
      <w:pPr>
        <w:tabs>
          <w:tab w:val="left" w:pos="6173"/>
        </w:tabs>
        <w:ind w:left="5102"/>
        <w:rPr>
          <w:rFonts w:ascii="Times New Roman" w:hAnsi="Times New Roman" w:cs="Times New Roman"/>
          <w:sz w:val="24"/>
          <w:szCs w:val="24"/>
        </w:rPr>
      </w:pPr>
      <w:r w:rsidRPr="007650AE">
        <w:rPr>
          <w:rFonts w:ascii="Times New Roman" w:hAnsi="Times New Roman" w:cs="Times New Roman"/>
          <w:sz w:val="24"/>
          <w:szCs w:val="24"/>
        </w:rPr>
        <w:t>PATVIRTINTA</w:t>
      </w:r>
    </w:p>
    <w:p w14:paraId="6F87BA16" w14:textId="315A3414" w:rsidR="007650AE" w:rsidRPr="007650AE" w:rsidRDefault="007650AE" w:rsidP="007650AE">
      <w:pPr>
        <w:tabs>
          <w:tab w:val="left" w:pos="6237"/>
        </w:tabs>
        <w:ind w:left="5102"/>
        <w:rPr>
          <w:rFonts w:ascii="Times New Roman" w:hAnsi="Times New Roman" w:cs="Times New Roman"/>
          <w:sz w:val="24"/>
          <w:szCs w:val="24"/>
        </w:rPr>
      </w:pPr>
      <w:r w:rsidRPr="007650AE">
        <w:rPr>
          <w:rFonts w:ascii="Times New Roman" w:hAnsi="Times New Roman" w:cs="Times New Roman"/>
          <w:sz w:val="24"/>
          <w:szCs w:val="24"/>
        </w:rPr>
        <w:t>Lazdijų rajono savivaldybės administracijos direktoriaus 2022 m. spalio</w:t>
      </w:r>
      <w:r w:rsidR="006C6316">
        <w:rPr>
          <w:rFonts w:ascii="Times New Roman" w:hAnsi="Times New Roman" w:cs="Times New Roman"/>
          <w:sz w:val="24"/>
          <w:szCs w:val="24"/>
        </w:rPr>
        <w:t xml:space="preserve"> 7 </w:t>
      </w:r>
      <w:r w:rsidRPr="007650AE">
        <w:rPr>
          <w:rFonts w:ascii="Times New Roman" w:hAnsi="Times New Roman" w:cs="Times New Roman"/>
          <w:sz w:val="24"/>
          <w:szCs w:val="24"/>
        </w:rPr>
        <w:t xml:space="preserve">d. įsakymu </w:t>
      </w:r>
    </w:p>
    <w:p w14:paraId="44FABE80" w14:textId="15134580" w:rsidR="007650AE" w:rsidRPr="007650AE" w:rsidRDefault="007650AE" w:rsidP="007650AE">
      <w:pPr>
        <w:tabs>
          <w:tab w:val="left" w:pos="6237"/>
        </w:tabs>
        <w:ind w:left="5102"/>
        <w:rPr>
          <w:rFonts w:ascii="Times New Roman" w:hAnsi="Times New Roman" w:cs="Times New Roman"/>
          <w:sz w:val="24"/>
          <w:szCs w:val="24"/>
        </w:rPr>
      </w:pPr>
      <w:r w:rsidRPr="007650AE">
        <w:rPr>
          <w:rFonts w:ascii="Times New Roman" w:hAnsi="Times New Roman" w:cs="Times New Roman"/>
          <w:sz w:val="24"/>
          <w:szCs w:val="24"/>
        </w:rPr>
        <w:t>Nr. 10V-</w:t>
      </w:r>
      <w:r w:rsidR="006C6316">
        <w:rPr>
          <w:rFonts w:ascii="Times New Roman" w:hAnsi="Times New Roman" w:cs="Times New Roman"/>
          <w:sz w:val="24"/>
          <w:szCs w:val="24"/>
        </w:rPr>
        <w:t xml:space="preserve"> 155</w:t>
      </w:r>
    </w:p>
    <w:p w14:paraId="626B0C8A" w14:textId="77777777" w:rsidR="007650AE" w:rsidRPr="007650AE" w:rsidRDefault="007650AE" w:rsidP="007650AE">
      <w:pPr>
        <w:jc w:val="center"/>
        <w:rPr>
          <w:rFonts w:ascii="Times New Roman" w:hAnsi="Times New Roman" w:cs="Times New Roman"/>
          <w:b/>
          <w:sz w:val="24"/>
          <w:szCs w:val="24"/>
        </w:rPr>
      </w:pPr>
    </w:p>
    <w:p w14:paraId="3FCCF462" w14:textId="77777777" w:rsidR="007650AE" w:rsidRPr="007650AE" w:rsidRDefault="007650AE" w:rsidP="007650AE">
      <w:pPr>
        <w:jc w:val="center"/>
        <w:rPr>
          <w:rFonts w:ascii="Times New Roman" w:hAnsi="Times New Roman" w:cs="Times New Roman"/>
          <w:b/>
          <w:sz w:val="24"/>
          <w:szCs w:val="24"/>
        </w:rPr>
      </w:pPr>
      <w:r w:rsidRPr="007650AE">
        <w:rPr>
          <w:rFonts w:ascii="Times New Roman" w:hAnsi="Times New Roman" w:cs="Times New Roman"/>
          <w:b/>
          <w:sz w:val="24"/>
          <w:szCs w:val="24"/>
          <w:lang w:bidi="he-IL"/>
        </w:rPr>
        <w:t xml:space="preserve">INTEGRALIOS PAGALBOS TEIKIMO PARTNERIŲ ATRANKOS </w:t>
      </w:r>
      <w:r w:rsidRPr="007650AE">
        <w:rPr>
          <w:rFonts w:ascii="Times New Roman" w:hAnsi="Times New Roman" w:cs="Times New Roman"/>
          <w:b/>
          <w:sz w:val="24"/>
          <w:szCs w:val="24"/>
        </w:rPr>
        <w:t>TVARKOS APRAŠAS</w:t>
      </w:r>
    </w:p>
    <w:p w14:paraId="34C81CCF" w14:textId="77777777" w:rsidR="007650AE" w:rsidRPr="007650AE" w:rsidRDefault="007650AE" w:rsidP="007650AE">
      <w:pPr>
        <w:jc w:val="center"/>
        <w:rPr>
          <w:rFonts w:ascii="Times New Roman" w:hAnsi="Times New Roman" w:cs="Times New Roman"/>
          <w:b/>
          <w:sz w:val="24"/>
          <w:szCs w:val="24"/>
        </w:rPr>
      </w:pPr>
    </w:p>
    <w:p w14:paraId="7C05F66E" w14:textId="77777777" w:rsidR="007650AE" w:rsidRPr="007650AE" w:rsidRDefault="007650AE" w:rsidP="007650AE">
      <w:pPr>
        <w:jc w:val="center"/>
        <w:rPr>
          <w:rFonts w:ascii="Times New Roman" w:hAnsi="Times New Roman" w:cs="Times New Roman"/>
          <w:b/>
          <w:sz w:val="24"/>
          <w:szCs w:val="24"/>
        </w:rPr>
      </w:pPr>
      <w:r w:rsidRPr="007650AE">
        <w:rPr>
          <w:rFonts w:ascii="Times New Roman" w:hAnsi="Times New Roman" w:cs="Times New Roman"/>
          <w:b/>
          <w:sz w:val="24"/>
          <w:szCs w:val="24"/>
        </w:rPr>
        <w:t>I SKYRIUS</w:t>
      </w:r>
    </w:p>
    <w:p w14:paraId="0BCBD3DF" w14:textId="77777777" w:rsidR="007650AE" w:rsidRPr="007650AE" w:rsidRDefault="007650AE" w:rsidP="007650AE">
      <w:pPr>
        <w:jc w:val="center"/>
        <w:rPr>
          <w:rFonts w:ascii="Times New Roman" w:hAnsi="Times New Roman" w:cs="Times New Roman"/>
          <w:b/>
          <w:sz w:val="24"/>
          <w:szCs w:val="24"/>
        </w:rPr>
      </w:pPr>
      <w:r w:rsidRPr="007650AE">
        <w:rPr>
          <w:rFonts w:ascii="Times New Roman" w:hAnsi="Times New Roman" w:cs="Times New Roman"/>
          <w:b/>
          <w:sz w:val="24"/>
          <w:szCs w:val="24"/>
        </w:rPr>
        <w:t>BENDROSIOS NUOSTATOS</w:t>
      </w:r>
    </w:p>
    <w:p w14:paraId="258BD9DF" w14:textId="77777777" w:rsidR="007650AE" w:rsidRPr="007650AE" w:rsidRDefault="007650AE" w:rsidP="007650AE">
      <w:pPr>
        <w:jc w:val="center"/>
        <w:rPr>
          <w:rFonts w:ascii="Times New Roman" w:hAnsi="Times New Roman" w:cs="Times New Roman"/>
          <w:b/>
          <w:sz w:val="24"/>
          <w:szCs w:val="24"/>
        </w:rPr>
      </w:pPr>
    </w:p>
    <w:p w14:paraId="0131FAE9" w14:textId="77777777" w:rsidR="007650AE" w:rsidRPr="007650AE" w:rsidRDefault="007650AE" w:rsidP="007650AE">
      <w:pPr>
        <w:tabs>
          <w:tab w:val="left" w:pos="851"/>
        </w:tabs>
        <w:spacing w:line="360" w:lineRule="auto"/>
        <w:ind w:firstLine="567"/>
        <w:jc w:val="both"/>
        <w:rPr>
          <w:rFonts w:ascii="Times New Roman" w:eastAsia="Calibri" w:hAnsi="Times New Roman" w:cs="Times New Roman"/>
          <w:color w:val="FF0000"/>
          <w:sz w:val="24"/>
          <w:szCs w:val="24"/>
        </w:rPr>
      </w:pPr>
      <w:r w:rsidRPr="007650AE">
        <w:rPr>
          <w:rFonts w:ascii="Times New Roman" w:hAnsi="Times New Roman" w:cs="Times New Roman"/>
          <w:color w:val="000000"/>
          <w:sz w:val="24"/>
          <w:szCs w:val="24"/>
        </w:rPr>
        <w:tab/>
      </w:r>
      <w:r w:rsidRPr="007650AE">
        <w:rPr>
          <w:rFonts w:ascii="Times New Roman" w:eastAsia="Calibri" w:hAnsi="Times New Roman" w:cs="Times New Roman"/>
          <w:sz w:val="24"/>
          <w:szCs w:val="24"/>
        </w:rPr>
        <w:t>1. Integralios pagalbos teikimo partnerių</w:t>
      </w:r>
      <w:r w:rsidRPr="007650AE">
        <w:rPr>
          <w:rFonts w:ascii="Times New Roman" w:hAnsi="Times New Roman" w:cs="Times New Roman"/>
          <w:sz w:val="24"/>
          <w:szCs w:val="24"/>
        </w:rPr>
        <w:t xml:space="preserve"> atrankos tvarkos aprašas</w:t>
      </w:r>
      <w:r w:rsidRPr="007650AE">
        <w:rPr>
          <w:rFonts w:ascii="Times New Roman" w:eastAsia="Calibri" w:hAnsi="Times New Roman" w:cs="Times New Roman"/>
          <w:sz w:val="24"/>
          <w:szCs w:val="24"/>
        </w:rPr>
        <w:t xml:space="preserve"> (toliau – Aprašas) reglamentuoja partneriams keliamus reikalavimus, partnerių atrankos (toliau – Atranka) organizavimo tvarką ir kitus klausimus, susijusius su partnerių atranka.</w:t>
      </w:r>
    </w:p>
    <w:p w14:paraId="75736747" w14:textId="77777777" w:rsidR="007650AE" w:rsidRPr="007650AE" w:rsidRDefault="007650AE" w:rsidP="007650AE">
      <w:pPr>
        <w:tabs>
          <w:tab w:val="left" w:pos="0"/>
        </w:tabs>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2. Integrali pagalba teikiama įgyvendinant 2021–2027 metų Europos Sąjungos fondų investicijų programos lėšomis finansuojamą projektą (toliau – projektas).</w:t>
      </w:r>
    </w:p>
    <w:p w14:paraId="674DF631" w14:textId="77777777" w:rsidR="007650AE" w:rsidRPr="007650AE" w:rsidRDefault="007650AE" w:rsidP="007650AE">
      <w:pPr>
        <w:spacing w:line="360" w:lineRule="auto"/>
        <w:ind w:firstLine="851"/>
        <w:jc w:val="both"/>
        <w:rPr>
          <w:rFonts w:ascii="Times New Roman" w:eastAsia="Calibri" w:hAnsi="Times New Roman" w:cs="Times New Roman"/>
          <w:sz w:val="24"/>
          <w:szCs w:val="24"/>
        </w:rPr>
      </w:pPr>
      <w:r w:rsidRPr="007650AE">
        <w:rPr>
          <w:rFonts w:ascii="Times New Roman" w:hAnsi="Times New Roman" w:cs="Times New Roman"/>
          <w:sz w:val="24"/>
          <w:szCs w:val="24"/>
          <w:lang w:eastAsia="lt-LT"/>
        </w:rPr>
        <w:t xml:space="preserve">3. </w:t>
      </w:r>
      <w:r w:rsidRPr="007650AE">
        <w:rPr>
          <w:rFonts w:ascii="Times New Roman" w:eastAsia="Calibri" w:hAnsi="Times New Roman" w:cs="Times New Roman"/>
          <w:sz w:val="24"/>
          <w:szCs w:val="24"/>
        </w:rPr>
        <w:t xml:space="preserve"> Galimi projekto partneriai </w:t>
      </w:r>
      <w:r w:rsidRPr="007650AE">
        <w:rPr>
          <w:rFonts w:ascii="Times New Roman" w:hAnsi="Times New Roman" w:cs="Times New Roman"/>
          <w:sz w:val="24"/>
          <w:szCs w:val="24"/>
        </w:rPr>
        <w:t xml:space="preserve">(toliau – partneriai) </w:t>
      </w:r>
      <w:r w:rsidRPr="007650AE">
        <w:rPr>
          <w:rFonts w:ascii="Times New Roman" w:eastAsia="Calibri" w:hAnsi="Times New Roman" w:cs="Times New Roman"/>
          <w:sz w:val="24"/>
          <w:szCs w:val="24"/>
        </w:rPr>
        <w:t xml:space="preserve">– viešieji, privatieji juridiniai asmenys, teikiantys integralią pagalbą. </w:t>
      </w:r>
    </w:p>
    <w:p w14:paraId="34EAB4A8" w14:textId="77777777" w:rsidR="007650AE" w:rsidRPr="007650AE" w:rsidRDefault="007650AE" w:rsidP="007650AE">
      <w:pPr>
        <w:widowControl w:val="0"/>
        <w:tabs>
          <w:tab w:val="left" w:pos="142"/>
        </w:tabs>
        <w:spacing w:line="360" w:lineRule="auto"/>
        <w:ind w:firstLine="851"/>
        <w:jc w:val="both"/>
        <w:rPr>
          <w:rFonts w:ascii="Times New Roman" w:eastAsia="Calibri" w:hAnsi="Times New Roman" w:cs="Times New Roman"/>
          <w:sz w:val="24"/>
          <w:szCs w:val="24"/>
        </w:rPr>
      </w:pPr>
      <w:r w:rsidRPr="007650AE">
        <w:rPr>
          <w:rFonts w:ascii="Times New Roman" w:hAnsi="Times New Roman" w:cs="Times New Roman"/>
          <w:sz w:val="24"/>
          <w:szCs w:val="24"/>
          <w:lang w:eastAsia="lt-LT"/>
        </w:rPr>
        <w:t>4. Integralios pagalbos gavėjai – vaikai su negalia, suaugę asmenys su negalia, senyvo amžiaus asmenys.</w:t>
      </w:r>
    </w:p>
    <w:p w14:paraId="2B21585D" w14:textId="77777777" w:rsidR="007650AE" w:rsidRPr="007650AE" w:rsidRDefault="007650AE" w:rsidP="007650AE">
      <w:pPr>
        <w:tabs>
          <w:tab w:val="left" w:pos="0"/>
          <w:tab w:val="left" w:pos="630"/>
          <w:tab w:val="left" w:pos="1170"/>
        </w:tabs>
        <w:spacing w:line="360" w:lineRule="auto"/>
        <w:jc w:val="both"/>
        <w:rPr>
          <w:rFonts w:ascii="Times New Roman" w:eastAsia="Times New Roman" w:hAnsi="Times New Roman" w:cs="Times New Roman"/>
          <w:b/>
          <w:sz w:val="24"/>
          <w:szCs w:val="24"/>
        </w:rPr>
      </w:pPr>
    </w:p>
    <w:p w14:paraId="3947BEA1" w14:textId="77777777" w:rsidR="007650AE" w:rsidRPr="007650AE" w:rsidRDefault="007650AE" w:rsidP="007650AE">
      <w:pPr>
        <w:jc w:val="center"/>
        <w:rPr>
          <w:rFonts w:ascii="Times New Roman" w:hAnsi="Times New Roman" w:cs="Times New Roman"/>
          <w:b/>
          <w:sz w:val="24"/>
          <w:szCs w:val="24"/>
        </w:rPr>
      </w:pPr>
      <w:r w:rsidRPr="007650AE">
        <w:rPr>
          <w:rFonts w:ascii="Times New Roman" w:hAnsi="Times New Roman" w:cs="Times New Roman"/>
          <w:b/>
          <w:sz w:val="24"/>
          <w:szCs w:val="24"/>
        </w:rPr>
        <w:t>II SKYRIUS</w:t>
      </w:r>
    </w:p>
    <w:p w14:paraId="1068EDF9" w14:textId="77777777" w:rsidR="007650AE" w:rsidRPr="007650AE" w:rsidRDefault="007650AE" w:rsidP="007650AE">
      <w:pPr>
        <w:tabs>
          <w:tab w:val="left" w:pos="0"/>
          <w:tab w:val="left" w:pos="709"/>
        </w:tabs>
        <w:ind w:firstLine="360"/>
        <w:jc w:val="center"/>
        <w:rPr>
          <w:rFonts w:ascii="Times New Roman" w:eastAsia="Calibri" w:hAnsi="Times New Roman" w:cs="Times New Roman"/>
          <w:b/>
          <w:sz w:val="24"/>
          <w:szCs w:val="24"/>
        </w:rPr>
      </w:pPr>
      <w:r w:rsidRPr="007650AE">
        <w:rPr>
          <w:rFonts w:ascii="Times New Roman" w:eastAsia="Calibri" w:hAnsi="Times New Roman" w:cs="Times New Roman"/>
          <w:b/>
          <w:sz w:val="24"/>
          <w:szCs w:val="24"/>
        </w:rPr>
        <w:t>REIKALAVIMAI PARTNERIAMS</w:t>
      </w:r>
    </w:p>
    <w:p w14:paraId="247E27E0" w14:textId="77777777" w:rsidR="007650AE" w:rsidRPr="007650AE" w:rsidRDefault="007650AE" w:rsidP="007650AE">
      <w:pPr>
        <w:tabs>
          <w:tab w:val="left" w:pos="0"/>
          <w:tab w:val="left" w:pos="709"/>
        </w:tabs>
        <w:ind w:firstLine="360"/>
        <w:jc w:val="center"/>
        <w:rPr>
          <w:rFonts w:ascii="Times New Roman" w:eastAsia="Calibri" w:hAnsi="Times New Roman" w:cs="Times New Roman"/>
          <w:b/>
          <w:sz w:val="24"/>
          <w:szCs w:val="24"/>
        </w:rPr>
      </w:pPr>
    </w:p>
    <w:p w14:paraId="16CC7B9E" w14:textId="77777777" w:rsidR="007650AE" w:rsidRPr="007650AE" w:rsidRDefault="007650AE" w:rsidP="007650AE">
      <w:pPr>
        <w:tabs>
          <w:tab w:val="left" w:pos="0"/>
          <w:tab w:val="left" w:pos="567"/>
        </w:tabs>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5. Partneriai, siekiantys būti atrinkti, turi atitikti šiuos reikalavimus:</w:t>
      </w:r>
    </w:p>
    <w:p w14:paraId="3DAF1B90" w14:textId="77777777" w:rsidR="007650AE" w:rsidRPr="007650AE" w:rsidRDefault="007650AE" w:rsidP="007650AE">
      <w:pPr>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5.1. turėti ne mažesnę nei 2 metų dienos socialinės globos ir slaugos paslaugų teikimo Lazdijų rajono savivaldybėje patirtį;</w:t>
      </w:r>
    </w:p>
    <w:p w14:paraId="01C141E0" w14:textId="77777777" w:rsidR="007650AE" w:rsidRPr="007650AE" w:rsidRDefault="007650AE" w:rsidP="007650AE">
      <w:pPr>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5.2. įgyvendinant projektą, užtikrinti jo atitiktį dienos socialinės globos ir slaugos paslaugų teikimo reikalavimams (turėti reikiamas licencijas paslaugoms teikti).</w:t>
      </w:r>
    </w:p>
    <w:p w14:paraId="6E08EAB1" w14:textId="77777777" w:rsidR="007650AE" w:rsidRPr="007650AE" w:rsidRDefault="007650AE" w:rsidP="007650AE">
      <w:pPr>
        <w:tabs>
          <w:tab w:val="left" w:pos="360"/>
          <w:tab w:val="left" w:pos="630"/>
        </w:tabs>
        <w:spacing w:line="360" w:lineRule="auto"/>
        <w:ind w:firstLine="720"/>
        <w:rPr>
          <w:rFonts w:ascii="Times New Roman" w:eastAsia="Times New Roman" w:hAnsi="Times New Roman" w:cs="Times New Roman"/>
          <w:sz w:val="24"/>
          <w:szCs w:val="24"/>
        </w:rPr>
      </w:pPr>
    </w:p>
    <w:p w14:paraId="67206A9B" w14:textId="77777777" w:rsidR="007650AE" w:rsidRPr="007650AE" w:rsidRDefault="007650AE" w:rsidP="007650AE">
      <w:pPr>
        <w:jc w:val="center"/>
        <w:rPr>
          <w:rFonts w:ascii="Times New Roman" w:hAnsi="Times New Roman" w:cs="Times New Roman"/>
          <w:b/>
          <w:sz w:val="24"/>
          <w:szCs w:val="24"/>
        </w:rPr>
      </w:pPr>
      <w:r w:rsidRPr="007650AE">
        <w:rPr>
          <w:rFonts w:ascii="Times New Roman" w:hAnsi="Times New Roman" w:cs="Times New Roman"/>
          <w:b/>
          <w:sz w:val="24"/>
          <w:szCs w:val="24"/>
        </w:rPr>
        <w:t>III SKYRIUS</w:t>
      </w:r>
    </w:p>
    <w:p w14:paraId="61A6B936" w14:textId="77777777" w:rsidR="007650AE" w:rsidRPr="007650AE" w:rsidRDefault="007650AE" w:rsidP="007650AE">
      <w:pPr>
        <w:tabs>
          <w:tab w:val="left" w:pos="709"/>
          <w:tab w:val="left" w:pos="851"/>
          <w:tab w:val="left" w:pos="993"/>
          <w:tab w:val="left" w:pos="1276"/>
          <w:tab w:val="left" w:pos="1418"/>
        </w:tabs>
        <w:jc w:val="center"/>
        <w:rPr>
          <w:rFonts w:ascii="Times New Roman" w:eastAsia="Calibri" w:hAnsi="Times New Roman" w:cs="Times New Roman"/>
          <w:b/>
          <w:sz w:val="24"/>
          <w:szCs w:val="24"/>
        </w:rPr>
      </w:pPr>
      <w:r w:rsidRPr="007650AE">
        <w:rPr>
          <w:rFonts w:ascii="Times New Roman" w:eastAsia="Calibri" w:hAnsi="Times New Roman" w:cs="Times New Roman"/>
          <w:b/>
          <w:sz w:val="24"/>
          <w:szCs w:val="24"/>
        </w:rPr>
        <w:t>PARAIŠKŲ ATRANKAI TEIKIMAS IR VERTINIMAS</w:t>
      </w:r>
    </w:p>
    <w:p w14:paraId="541C44F3" w14:textId="77777777" w:rsidR="007650AE" w:rsidRPr="007650AE" w:rsidRDefault="007650AE" w:rsidP="007650AE">
      <w:pPr>
        <w:tabs>
          <w:tab w:val="left" w:pos="709"/>
          <w:tab w:val="left" w:pos="851"/>
          <w:tab w:val="left" w:pos="993"/>
        </w:tabs>
        <w:spacing w:line="360" w:lineRule="auto"/>
        <w:jc w:val="center"/>
        <w:rPr>
          <w:rFonts w:ascii="Times New Roman" w:eastAsia="Calibri" w:hAnsi="Times New Roman" w:cs="Times New Roman"/>
          <w:b/>
          <w:sz w:val="24"/>
          <w:szCs w:val="24"/>
        </w:rPr>
      </w:pPr>
    </w:p>
    <w:p w14:paraId="5B8E138A" w14:textId="77777777" w:rsidR="007650AE" w:rsidRPr="007650AE" w:rsidRDefault="007650AE" w:rsidP="007650AE">
      <w:pPr>
        <w:tabs>
          <w:tab w:val="left" w:pos="851"/>
          <w:tab w:val="left" w:pos="993"/>
        </w:tabs>
        <w:spacing w:line="360" w:lineRule="auto"/>
        <w:ind w:firstLine="851"/>
        <w:jc w:val="both"/>
        <w:rPr>
          <w:rFonts w:ascii="Times New Roman" w:eastAsia="Times New Roman" w:hAnsi="Times New Roman" w:cs="Times New Roman"/>
          <w:sz w:val="24"/>
          <w:szCs w:val="24"/>
          <w:u w:val="single"/>
        </w:rPr>
      </w:pPr>
      <w:r w:rsidRPr="007650AE">
        <w:rPr>
          <w:rFonts w:ascii="Times New Roman" w:eastAsia="Calibri" w:hAnsi="Times New Roman" w:cs="Times New Roman"/>
          <w:sz w:val="24"/>
          <w:szCs w:val="24"/>
        </w:rPr>
        <w:t>6.</w:t>
      </w:r>
      <w:r w:rsidRPr="007650AE">
        <w:rPr>
          <w:rFonts w:ascii="Times New Roman" w:eastAsia="Calibri" w:hAnsi="Times New Roman" w:cs="Times New Roman"/>
          <w:sz w:val="24"/>
          <w:szCs w:val="24"/>
        </w:rPr>
        <w:tab/>
        <w:t>Partnerių</w:t>
      </w:r>
      <w:r w:rsidRPr="007650AE">
        <w:rPr>
          <w:rFonts w:ascii="Times New Roman" w:hAnsi="Times New Roman" w:cs="Times New Roman"/>
          <w:sz w:val="24"/>
          <w:szCs w:val="24"/>
        </w:rPr>
        <w:t xml:space="preserve"> atranką organizuoja Lazdijų rajono savivaldybės administracija (toliau – Savivaldybės administracija). Atranka skelbiama viešai Savivaldybės interneto svetainėje </w:t>
      </w:r>
      <w:r w:rsidRPr="007650AE">
        <w:rPr>
          <w:rFonts w:ascii="Times New Roman" w:hAnsi="Times New Roman" w:cs="Times New Roman"/>
          <w:sz w:val="24"/>
          <w:szCs w:val="24"/>
          <w:u w:val="single"/>
        </w:rPr>
        <w:t>www.lazdijai.lt</w:t>
      </w:r>
      <w:r w:rsidRPr="007650AE">
        <w:rPr>
          <w:rFonts w:ascii="Times New Roman" w:hAnsi="Times New Roman" w:cs="Times New Roman"/>
          <w:sz w:val="24"/>
          <w:szCs w:val="24"/>
        </w:rPr>
        <w:t>. Skelbime nurodoma:</w:t>
      </w:r>
    </w:p>
    <w:p w14:paraId="7490793C" w14:textId="77777777" w:rsidR="007650AE" w:rsidRPr="007650AE" w:rsidRDefault="007650AE" w:rsidP="007650AE">
      <w:pPr>
        <w:tabs>
          <w:tab w:val="left" w:pos="142"/>
          <w:tab w:val="left" w:pos="851"/>
          <w:tab w:val="left" w:pos="1134"/>
          <w:tab w:val="left" w:pos="1418"/>
        </w:tabs>
        <w:spacing w:line="360" w:lineRule="auto"/>
        <w:ind w:firstLine="851"/>
        <w:jc w:val="both"/>
        <w:rPr>
          <w:rFonts w:ascii="Times New Roman" w:hAnsi="Times New Roman" w:cs="Times New Roman"/>
          <w:sz w:val="24"/>
          <w:szCs w:val="24"/>
          <w:lang w:eastAsia="lt-LT"/>
        </w:rPr>
      </w:pPr>
      <w:r w:rsidRPr="007650AE">
        <w:rPr>
          <w:rFonts w:ascii="Times New Roman" w:hAnsi="Times New Roman" w:cs="Times New Roman"/>
          <w:sz w:val="24"/>
          <w:szCs w:val="24"/>
          <w:lang w:eastAsia="lt-LT"/>
        </w:rPr>
        <w:t>6.1. kontaktinis asmuo (pareigos, vardas ir pavardė), teikiantis konsultacijas įstaigoms su atranka susijusiais klausimais, telefono numeris, elektroninio pašto adresas;</w:t>
      </w:r>
    </w:p>
    <w:p w14:paraId="6587E669" w14:textId="77777777" w:rsidR="007650AE" w:rsidRPr="007650AE" w:rsidRDefault="007650AE" w:rsidP="007650AE">
      <w:pPr>
        <w:tabs>
          <w:tab w:val="left" w:pos="142"/>
          <w:tab w:val="left" w:pos="851"/>
          <w:tab w:val="left" w:pos="1134"/>
          <w:tab w:val="left" w:pos="1418"/>
        </w:tabs>
        <w:spacing w:line="360" w:lineRule="auto"/>
        <w:ind w:firstLine="851"/>
        <w:jc w:val="both"/>
        <w:rPr>
          <w:rFonts w:ascii="Times New Roman" w:hAnsi="Times New Roman" w:cs="Times New Roman"/>
          <w:sz w:val="24"/>
          <w:szCs w:val="24"/>
          <w:lang w:eastAsia="lt-LT"/>
        </w:rPr>
      </w:pPr>
      <w:r w:rsidRPr="007650AE">
        <w:rPr>
          <w:rFonts w:ascii="Times New Roman" w:hAnsi="Times New Roman" w:cs="Times New Roman"/>
          <w:sz w:val="24"/>
          <w:szCs w:val="24"/>
          <w:lang w:eastAsia="lt-LT"/>
        </w:rPr>
        <w:t>6.2. p</w:t>
      </w:r>
      <w:r w:rsidRPr="007650AE">
        <w:rPr>
          <w:rFonts w:ascii="Times New Roman" w:hAnsi="Times New Roman" w:cs="Times New Roman"/>
          <w:sz w:val="24"/>
          <w:szCs w:val="24"/>
        </w:rPr>
        <w:t>araiškų priėmimo terminas;</w:t>
      </w:r>
    </w:p>
    <w:p w14:paraId="299F2E7A" w14:textId="77777777" w:rsidR="007650AE" w:rsidRPr="007650AE" w:rsidRDefault="007650AE" w:rsidP="007650AE">
      <w:pPr>
        <w:spacing w:line="360" w:lineRule="auto"/>
        <w:ind w:firstLine="851"/>
        <w:jc w:val="both"/>
        <w:rPr>
          <w:rFonts w:ascii="Times New Roman" w:eastAsia="Calibri" w:hAnsi="Times New Roman" w:cs="Times New Roman"/>
          <w:sz w:val="24"/>
          <w:szCs w:val="24"/>
          <w:lang w:eastAsia="ar-SA"/>
        </w:rPr>
      </w:pPr>
      <w:r w:rsidRPr="007650AE">
        <w:rPr>
          <w:rFonts w:ascii="Times New Roman" w:hAnsi="Times New Roman" w:cs="Times New Roman"/>
          <w:sz w:val="24"/>
          <w:szCs w:val="24"/>
          <w:lang w:eastAsia="lt-LT"/>
        </w:rPr>
        <w:t>6.3. internetinė nuoroda į Aprašą ir Atrankos dokumentus.</w:t>
      </w:r>
    </w:p>
    <w:p w14:paraId="5AC6BA1D" w14:textId="77777777" w:rsidR="007650AE" w:rsidRPr="007650AE" w:rsidRDefault="007650AE" w:rsidP="007650AE">
      <w:pPr>
        <w:tabs>
          <w:tab w:val="left" w:pos="0"/>
          <w:tab w:val="left" w:pos="709"/>
          <w:tab w:val="left" w:pos="993"/>
        </w:tabs>
        <w:spacing w:line="360" w:lineRule="auto"/>
        <w:ind w:firstLine="851"/>
        <w:jc w:val="both"/>
        <w:rPr>
          <w:rFonts w:ascii="Times New Roman" w:eastAsia="Times New Roman" w:hAnsi="Times New Roman" w:cs="Times New Roman"/>
          <w:sz w:val="24"/>
          <w:szCs w:val="24"/>
        </w:rPr>
      </w:pPr>
      <w:r w:rsidRPr="007650AE">
        <w:rPr>
          <w:rFonts w:ascii="Times New Roman" w:eastAsia="Calibri" w:hAnsi="Times New Roman" w:cs="Times New Roman"/>
          <w:sz w:val="24"/>
          <w:szCs w:val="24"/>
        </w:rPr>
        <w:t xml:space="preserve">7. </w:t>
      </w:r>
      <w:r w:rsidRPr="007650AE">
        <w:rPr>
          <w:rFonts w:ascii="Times New Roman" w:hAnsi="Times New Roman" w:cs="Times New Roman"/>
          <w:sz w:val="24"/>
          <w:szCs w:val="24"/>
        </w:rPr>
        <w:t>Įstaiga / organizacija, siekianti būti atrinkta partneriu, pateikia Savivaldybės administracijos organizuojamai Atrankai paraišką (Aprašo 1 priedas).</w:t>
      </w:r>
    </w:p>
    <w:p w14:paraId="14DEC26E" w14:textId="77777777" w:rsidR="007650AE" w:rsidRPr="007650AE" w:rsidRDefault="007650AE" w:rsidP="007650AE">
      <w:pPr>
        <w:tabs>
          <w:tab w:val="left" w:pos="0"/>
          <w:tab w:val="left" w:pos="851"/>
          <w:tab w:val="left" w:pos="1134"/>
        </w:tabs>
        <w:spacing w:line="360" w:lineRule="auto"/>
        <w:jc w:val="both"/>
        <w:rPr>
          <w:rFonts w:ascii="Times New Roman" w:eastAsia="Calibri" w:hAnsi="Times New Roman" w:cs="Times New Roman"/>
          <w:color w:val="FF0000"/>
          <w:sz w:val="24"/>
          <w:szCs w:val="24"/>
        </w:rPr>
      </w:pPr>
      <w:r w:rsidRPr="007650AE">
        <w:rPr>
          <w:rFonts w:ascii="Times New Roman" w:eastAsia="Calibri" w:hAnsi="Times New Roman" w:cs="Times New Roman"/>
          <w:color w:val="FF0000"/>
          <w:sz w:val="24"/>
          <w:szCs w:val="24"/>
        </w:rPr>
        <w:lastRenderedPageBreak/>
        <w:tab/>
      </w:r>
      <w:r w:rsidRPr="007650AE">
        <w:rPr>
          <w:rFonts w:ascii="Times New Roman" w:eastAsia="Calibri" w:hAnsi="Times New Roman" w:cs="Times New Roman"/>
          <w:sz w:val="24"/>
          <w:szCs w:val="24"/>
        </w:rPr>
        <w:t>8.</w:t>
      </w:r>
      <w:r w:rsidRPr="007650AE">
        <w:rPr>
          <w:rFonts w:ascii="Times New Roman" w:eastAsia="Calibri" w:hAnsi="Times New Roman" w:cs="Times New Roman"/>
          <w:sz w:val="24"/>
          <w:szCs w:val="24"/>
        </w:rPr>
        <w:tab/>
        <w:t>Paraiška turi būti pasirašyta asmens, turinčio teisę veikti įstaigos, organizacijos vardu, nurodant vardą, pavardę ir pareigas bei patvirtinta antspaudu, jei tokį antspaudą privalo turėti.</w:t>
      </w:r>
    </w:p>
    <w:p w14:paraId="40D5ABE9" w14:textId="77777777" w:rsidR="007650AE" w:rsidRPr="007650AE" w:rsidRDefault="007650AE" w:rsidP="007650AE">
      <w:pPr>
        <w:tabs>
          <w:tab w:val="left" w:pos="0"/>
          <w:tab w:val="left" w:pos="709"/>
          <w:tab w:val="left" w:pos="1134"/>
        </w:tabs>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9.</w:t>
      </w:r>
      <w:r w:rsidRPr="007650AE">
        <w:rPr>
          <w:rFonts w:ascii="Times New Roman" w:eastAsia="Calibri" w:hAnsi="Times New Roman" w:cs="Times New Roman"/>
          <w:sz w:val="24"/>
          <w:szCs w:val="24"/>
        </w:rPr>
        <w:tab/>
        <w:t xml:space="preserve">Paraiška turi būti užpildyta lietuvių kalba kompiuteriu ir kartu su kitais teikiamais dokumentais susegta į aplanką. Kartu su paraiška teikiami dokumentai turi būti parengti lietuvių kalba. Visi paraiškos bei prie jos pridedamų dokumentų lapai turi būti sunumeruoti. Paraiškos ir prie jos pridedamų dokumentų numeracija turi būti ištisinė. </w:t>
      </w:r>
    </w:p>
    <w:p w14:paraId="6030DB17" w14:textId="77777777" w:rsidR="007650AE" w:rsidRPr="007650AE" w:rsidRDefault="007650AE" w:rsidP="007650AE">
      <w:pPr>
        <w:tabs>
          <w:tab w:val="left" w:pos="709"/>
          <w:tab w:val="left" w:pos="851"/>
          <w:tab w:val="left" w:pos="993"/>
        </w:tabs>
        <w:spacing w:line="360" w:lineRule="auto"/>
        <w:ind w:left="786" w:firstLine="65"/>
        <w:contextualSpacing/>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10.</w:t>
      </w:r>
      <w:r w:rsidRPr="007650AE">
        <w:rPr>
          <w:rFonts w:ascii="Times New Roman" w:eastAsia="Calibri" w:hAnsi="Times New Roman" w:cs="Times New Roman"/>
          <w:sz w:val="24"/>
          <w:szCs w:val="24"/>
        </w:rPr>
        <w:tab/>
        <w:t>Kartu su paraiška įstaigos / organizacijos privalo pateikti šiuos dokumentus:</w:t>
      </w:r>
    </w:p>
    <w:p w14:paraId="4D51EC34" w14:textId="77777777" w:rsidR="007650AE" w:rsidRPr="007650AE" w:rsidRDefault="007650AE" w:rsidP="007650AE">
      <w:pPr>
        <w:tabs>
          <w:tab w:val="left" w:pos="709"/>
          <w:tab w:val="left" w:pos="851"/>
          <w:tab w:val="left" w:pos="993"/>
        </w:tabs>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10.1. įstaigos / organizacijos steigimo dokumentų (įstatų / nuostatų) kopijas;</w:t>
      </w:r>
    </w:p>
    <w:p w14:paraId="5ADF617A" w14:textId="77777777" w:rsidR="007650AE" w:rsidRPr="007650AE" w:rsidRDefault="007650AE" w:rsidP="007650AE">
      <w:pPr>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10.2. įstaigos / organizacijos vadovo ar jo įgalioto asmens pasirašytą laisvos formos pažymą, kad:</w:t>
      </w:r>
    </w:p>
    <w:p w14:paraId="46AB7650" w14:textId="77777777" w:rsidR="007650AE" w:rsidRPr="007650AE" w:rsidRDefault="007650AE" w:rsidP="007650AE">
      <w:pPr>
        <w:spacing w:line="360" w:lineRule="auto"/>
        <w:ind w:firstLine="851"/>
        <w:jc w:val="both"/>
        <w:rPr>
          <w:rFonts w:ascii="Times New Roman" w:eastAsia="Times New Roman" w:hAnsi="Times New Roman" w:cs="Times New Roman"/>
          <w:sz w:val="24"/>
          <w:szCs w:val="24"/>
        </w:rPr>
      </w:pPr>
      <w:r w:rsidRPr="007650AE">
        <w:rPr>
          <w:rFonts w:ascii="Times New Roman" w:eastAsia="Calibri" w:hAnsi="Times New Roman" w:cs="Times New Roman"/>
          <w:sz w:val="24"/>
          <w:szCs w:val="24"/>
        </w:rPr>
        <w:t xml:space="preserve">10.2.1. </w:t>
      </w:r>
      <w:r w:rsidRPr="007650AE">
        <w:rPr>
          <w:rFonts w:ascii="Times New Roman" w:hAnsi="Times New Roman" w:cs="Times New Roman"/>
          <w:sz w:val="24"/>
          <w:szCs w:val="24"/>
        </w:rPr>
        <w:t>įstaiga / organizacija įvykdžiusi pareigas, susijusias su mokesčių ir socialinio draudimo įmokų mokėjimu;</w:t>
      </w:r>
    </w:p>
    <w:p w14:paraId="3AE6B19B" w14:textId="77777777" w:rsidR="007650AE" w:rsidRPr="007650AE" w:rsidRDefault="007650AE" w:rsidP="007650AE">
      <w:pPr>
        <w:spacing w:line="360" w:lineRule="auto"/>
        <w:ind w:firstLine="851"/>
        <w:jc w:val="both"/>
        <w:rPr>
          <w:rFonts w:ascii="Times New Roman" w:eastAsia="Calibri" w:hAnsi="Times New Roman" w:cs="Times New Roman"/>
          <w:sz w:val="24"/>
          <w:szCs w:val="24"/>
        </w:rPr>
      </w:pPr>
      <w:r w:rsidRPr="007650AE">
        <w:rPr>
          <w:rFonts w:ascii="Times New Roman" w:hAnsi="Times New Roman" w:cs="Times New Roman"/>
          <w:sz w:val="24"/>
          <w:szCs w:val="24"/>
        </w:rPr>
        <w:t xml:space="preserve">10.2.2. </w:t>
      </w:r>
      <w:r w:rsidRPr="007650AE">
        <w:rPr>
          <w:rFonts w:ascii="Times New Roman" w:eastAsia="Calibri" w:hAnsi="Times New Roman" w:cs="Times New Roman"/>
          <w:sz w:val="24"/>
          <w:szCs w:val="24"/>
        </w:rPr>
        <w:t>nėra iškeltos bylos dėl bankroto arba restruktūrizavimo, nėra pradėtas ikiteisminis tyrimas dėl ūkinės komercinės veiklos arba ji nėra likviduojama, nėra priimtas kreditorių susirinkimo nutarimas bankroto procedūras vykdyti ne teismo tvarka;</w:t>
      </w:r>
    </w:p>
    <w:p w14:paraId="3F385948" w14:textId="77777777" w:rsidR="007650AE" w:rsidRPr="007650AE" w:rsidRDefault="007650AE" w:rsidP="007650AE">
      <w:pPr>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10.2.3. nėra įsiteisėjusio teismo sprendimo dėl paramos skyrimo iš ES ir (arba) Lietuvos Respublikos biudžeto lėšų naudojimo pažeidimo;</w:t>
      </w:r>
    </w:p>
    <w:p w14:paraId="6FC5EE0E" w14:textId="77777777" w:rsidR="007650AE" w:rsidRPr="007650AE" w:rsidRDefault="007650AE" w:rsidP="007650AE">
      <w:pPr>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10.3.</w:t>
      </w:r>
      <w:r w:rsidRPr="007650AE">
        <w:rPr>
          <w:rFonts w:ascii="Times New Roman" w:hAnsi="Times New Roman" w:cs="Times New Roman"/>
          <w:sz w:val="24"/>
          <w:szCs w:val="24"/>
        </w:rPr>
        <w:t xml:space="preserve"> įstaiga / organizacija</w:t>
      </w:r>
      <w:r w:rsidRPr="007650AE">
        <w:rPr>
          <w:rFonts w:ascii="Times New Roman" w:eastAsia="Calibri" w:hAnsi="Times New Roman" w:cs="Times New Roman"/>
          <w:sz w:val="24"/>
          <w:szCs w:val="24"/>
        </w:rPr>
        <w:t xml:space="preserve"> pateikia dienos socialinės globos ir slaugos paslaugų teikimui reikalingas licencijas.</w:t>
      </w:r>
    </w:p>
    <w:p w14:paraId="174A7331" w14:textId="77777777" w:rsidR="007650AE" w:rsidRPr="007650AE" w:rsidRDefault="007650AE" w:rsidP="007650AE">
      <w:pPr>
        <w:spacing w:line="360" w:lineRule="auto"/>
        <w:ind w:firstLine="851"/>
        <w:jc w:val="both"/>
        <w:rPr>
          <w:rFonts w:ascii="Times New Roman" w:eastAsia="Times New Roman" w:hAnsi="Times New Roman" w:cs="Times New Roman"/>
          <w:color w:val="000000" w:themeColor="text1"/>
          <w:sz w:val="24"/>
          <w:szCs w:val="24"/>
        </w:rPr>
      </w:pPr>
      <w:r w:rsidRPr="007650AE">
        <w:rPr>
          <w:rFonts w:ascii="Times New Roman" w:eastAsia="Calibri" w:hAnsi="Times New Roman" w:cs="Times New Roman"/>
          <w:sz w:val="24"/>
          <w:szCs w:val="24"/>
        </w:rPr>
        <w:t xml:space="preserve">11. </w:t>
      </w:r>
      <w:r w:rsidRPr="007650AE">
        <w:rPr>
          <w:rFonts w:ascii="Times New Roman" w:hAnsi="Times New Roman" w:cs="Times New Roman"/>
          <w:sz w:val="24"/>
          <w:szCs w:val="24"/>
        </w:rPr>
        <w:t>Įstaiga / organizacija</w:t>
      </w:r>
      <w:r w:rsidRPr="007650AE">
        <w:rPr>
          <w:rFonts w:ascii="Times New Roman" w:eastAsia="Calibri" w:hAnsi="Times New Roman" w:cs="Times New Roman"/>
          <w:sz w:val="24"/>
          <w:szCs w:val="24"/>
        </w:rPr>
        <w:t xml:space="preserve"> viename užklijuotame voke turi pateikti vieną paraiškos ir prie jos pridedamų dokumentų egzempliorių. Ant voko turi būti užrašyta „Integralios pagalbos teikimo partnerių</w:t>
      </w:r>
      <w:r w:rsidRPr="007650AE">
        <w:rPr>
          <w:rFonts w:ascii="Times New Roman" w:hAnsi="Times New Roman" w:cs="Times New Roman"/>
          <w:sz w:val="24"/>
          <w:szCs w:val="24"/>
        </w:rPr>
        <w:t xml:space="preserve"> atrankai“</w:t>
      </w:r>
      <w:r w:rsidRPr="007650AE">
        <w:rPr>
          <w:rFonts w:ascii="Times New Roman" w:eastAsia="Calibri" w:hAnsi="Times New Roman" w:cs="Times New Roman"/>
          <w:sz w:val="24"/>
          <w:szCs w:val="24"/>
        </w:rPr>
        <w:t xml:space="preserve">. Vokai gali būti siunčiami registruotu paštu, per pašto kurjerį arba pristatomi Lazdijų rajono savivaldybės administracijai, adresu: Vilniaus g. 1, Lazdijai. Elektroniniu paštu, faksu ar kitu, </w:t>
      </w:r>
      <w:r w:rsidRPr="007650AE">
        <w:rPr>
          <w:rFonts w:ascii="Times New Roman" w:eastAsia="Calibri" w:hAnsi="Times New Roman" w:cs="Times New Roman"/>
          <w:color w:val="000000" w:themeColor="text1"/>
          <w:sz w:val="24"/>
          <w:szCs w:val="24"/>
        </w:rPr>
        <w:t>nei nurodyta, adresu pateiktos paraiškos neregistruojamos ir laikoma, kad jos nebuvo gautos.</w:t>
      </w:r>
    </w:p>
    <w:p w14:paraId="1E31EC0E" w14:textId="77777777" w:rsidR="007650AE" w:rsidRPr="007650AE" w:rsidRDefault="007650AE" w:rsidP="007650AE">
      <w:pPr>
        <w:tabs>
          <w:tab w:val="left" w:pos="567"/>
          <w:tab w:val="left" w:pos="709"/>
        </w:tabs>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color w:val="000000" w:themeColor="text1"/>
          <w:sz w:val="24"/>
          <w:szCs w:val="24"/>
        </w:rPr>
        <w:t xml:space="preserve">12. Paraiška turi būti pateikta iki 2022 m. spalio 21 d. 15.45 val. </w:t>
      </w:r>
      <w:r w:rsidRPr="007650AE">
        <w:rPr>
          <w:rFonts w:ascii="Times New Roman" w:eastAsia="Calibri" w:hAnsi="Times New Roman" w:cs="Times New Roman"/>
          <w:sz w:val="24"/>
          <w:szCs w:val="24"/>
        </w:rPr>
        <w:t xml:space="preserve">Jeigu paraiškos teikiamos registruotu paštu ar per pašto kurjerį, pašto žymoje nurodyta laiško išsiuntimo data turi būti ne vėlesnė kaip kvietime dalyvauti atrankos konkurse nurodyta galutinė paraiškų pateikimo data. Paraiškos, gautos po nustatytos datos ir išsiųstos kitais būtais, tai yra faksu, elektroniniu paštu arba kitais adresais, nevertinamos. </w:t>
      </w:r>
    </w:p>
    <w:p w14:paraId="7C3992F9" w14:textId="77777777" w:rsidR="007650AE" w:rsidRPr="007650AE" w:rsidRDefault="007650AE" w:rsidP="007650AE">
      <w:pPr>
        <w:tabs>
          <w:tab w:val="left" w:pos="567"/>
          <w:tab w:val="left" w:pos="709"/>
        </w:tabs>
        <w:spacing w:line="360" w:lineRule="auto"/>
        <w:ind w:firstLine="851"/>
        <w:jc w:val="both"/>
        <w:rPr>
          <w:rFonts w:ascii="Times New Roman" w:eastAsia="Times New Roman" w:hAnsi="Times New Roman" w:cs="Times New Roman"/>
          <w:sz w:val="24"/>
          <w:szCs w:val="24"/>
        </w:rPr>
      </w:pPr>
      <w:r w:rsidRPr="007650AE">
        <w:rPr>
          <w:rFonts w:ascii="Times New Roman" w:eastAsia="Calibri" w:hAnsi="Times New Roman" w:cs="Times New Roman"/>
          <w:sz w:val="24"/>
          <w:szCs w:val="24"/>
        </w:rPr>
        <w:t xml:space="preserve">13. </w:t>
      </w:r>
      <w:r w:rsidRPr="007650AE">
        <w:rPr>
          <w:rFonts w:ascii="Times New Roman" w:hAnsi="Times New Roman" w:cs="Times New Roman"/>
          <w:sz w:val="24"/>
          <w:szCs w:val="24"/>
        </w:rPr>
        <w:t xml:space="preserve">Įstaiga / organizacija </w:t>
      </w:r>
      <w:r w:rsidRPr="007650AE">
        <w:rPr>
          <w:rFonts w:ascii="Times New Roman" w:eastAsia="Calibri" w:hAnsi="Times New Roman" w:cs="Times New Roman"/>
          <w:sz w:val="24"/>
          <w:szCs w:val="24"/>
        </w:rPr>
        <w:t xml:space="preserve">iki galutinio paraiškų pateikimo termino turi teisę pakeisti arba atšaukti savo pateiktą paraišką. </w:t>
      </w:r>
    </w:p>
    <w:p w14:paraId="47C85C02" w14:textId="77777777" w:rsidR="007650AE" w:rsidRPr="007650AE" w:rsidRDefault="007650AE" w:rsidP="007650AE">
      <w:pPr>
        <w:tabs>
          <w:tab w:val="left" w:pos="567"/>
        </w:tabs>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14. Paraiškų vertinimas turi būti atliktas per 5 darbo dienas nuo paraiškų pateikimo termino pabaigos.</w:t>
      </w:r>
    </w:p>
    <w:p w14:paraId="6C7E94D0" w14:textId="77777777" w:rsidR="007650AE" w:rsidRPr="007650AE" w:rsidRDefault="007650AE" w:rsidP="007650AE">
      <w:pPr>
        <w:tabs>
          <w:tab w:val="left" w:pos="567"/>
        </w:tabs>
        <w:spacing w:line="360" w:lineRule="auto"/>
        <w:ind w:firstLine="851"/>
        <w:jc w:val="both"/>
        <w:rPr>
          <w:rFonts w:ascii="Times New Roman" w:eastAsia="Times New Roman" w:hAnsi="Times New Roman" w:cs="Times New Roman"/>
          <w:sz w:val="24"/>
          <w:szCs w:val="24"/>
        </w:rPr>
      </w:pPr>
      <w:r w:rsidRPr="007650AE">
        <w:rPr>
          <w:rFonts w:ascii="Times New Roman" w:eastAsia="Calibri" w:hAnsi="Times New Roman" w:cs="Times New Roman"/>
          <w:sz w:val="24"/>
          <w:szCs w:val="24"/>
        </w:rPr>
        <w:t xml:space="preserve">15. Paraiškos atitikties vertinimą atlieka Savivaldybės administracijos direktoriaus įsakymu sudaryta </w:t>
      </w:r>
      <w:r w:rsidRPr="007650AE">
        <w:rPr>
          <w:rFonts w:ascii="Times New Roman" w:hAnsi="Times New Roman" w:cs="Times New Roman"/>
          <w:sz w:val="24"/>
          <w:szCs w:val="24"/>
        </w:rPr>
        <w:t>Integralios pagalbos teikimo partnerių atrankos komisija.</w:t>
      </w:r>
      <w:r w:rsidRPr="007650AE">
        <w:rPr>
          <w:rFonts w:ascii="Times New Roman" w:eastAsia="Calibri" w:hAnsi="Times New Roman" w:cs="Times New Roman"/>
          <w:sz w:val="24"/>
          <w:szCs w:val="24"/>
        </w:rPr>
        <w:t xml:space="preserve"> Komisija</w:t>
      </w:r>
      <w:r w:rsidRPr="007650AE">
        <w:rPr>
          <w:rFonts w:ascii="Times New Roman" w:hAnsi="Times New Roman" w:cs="Times New Roman"/>
          <w:sz w:val="24"/>
          <w:szCs w:val="24"/>
        </w:rPr>
        <w:t xml:space="preserve"> patikrina, ar: </w:t>
      </w:r>
    </w:p>
    <w:p w14:paraId="4F1FD278" w14:textId="77777777" w:rsidR="007650AE" w:rsidRPr="007650AE" w:rsidRDefault="007650AE" w:rsidP="007650AE">
      <w:pPr>
        <w:tabs>
          <w:tab w:val="left" w:pos="567"/>
        </w:tabs>
        <w:spacing w:line="360" w:lineRule="auto"/>
        <w:ind w:firstLine="851"/>
        <w:jc w:val="both"/>
        <w:rPr>
          <w:rFonts w:ascii="Times New Roman" w:hAnsi="Times New Roman" w:cs="Times New Roman"/>
          <w:sz w:val="24"/>
          <w:szCs w:val="24"/>
        </w:rPr>
      </w:pPr>
      <w:r w:rsidRPr="007650AE">
        <w:rPr>
          <w:rFonts w:ascii="Times New Roman" w:eastAsia="Calibri" w:hAnsi="Times New Roman" w:cs="Times New Roman"/>
          <w:sz w:val="24"/>
          <w:szCs w:val="24"/>
        </w:rPr>
        <w:t xml:space="preserve">16.1. </w:t>
      </w:r>
      <w:r w:rsidRPr="007650AE">
        <w:rPr>
          <w:rFonts w:ascii="Times New Roman" w:hAnsi="Times New Roman" w:cs="Times New Roman"/>
          <w:sz w:val="24"/>
          <w:szCs w:val="24"/>
        </w:rPr>
        <w:t xml:space="preserve">paraišką pateikė įstaiga / organizacija, kuri patenka į </w:t>
      </w:r>
      <w:r w:rsidRPr="007650AE">
        <w:rPr>
          <w:rFonts w:ascii="Times New Roman" w:eastAsia="Calibri" w:hAnsi="Times New Roman" w:cs="Times New Roman"/>
          <w:sz w:val="24"/>
          <w:szCs w:val="24"/>
        </w:rPr>
        <w:t xml:space="preserve">Aprašo 3 </w:t>
      </w:r>
      <w:r w:rsidRPr="007650AE">
        <w:rPr>
          <w:rFonts w:ascii="Times New Roman" w:hAnsi="Times New Roman" w:cs="Times New Roman"/>
          <w:sz w:val="24"/>
          <w:szCs w:val="24"/>
        </w:rPr>
        <w:t>punkte nurodytų subjektų, turinčių teisę būti partneriu, grupę;</w:t>
      </w:r>
    </w:p>
    <w:p w14:paraId="12DA1672" w14:textId="77777777" w:rsidR="007650AE" w:rsidRPr="007650AE" w:rsidRDefault="007650AE" w:rsidP="007650AE">
      <w:pPr>
        <w:widowControl w:val="0"/>
        <w:tabs>
          <w:tab w:val="left" w:pos="851"/>
        </w:tabs>
        <w:spacing w:line="360" w:lineRule="auto"/>
        <w:ind w:firstLine="434"/>
        <w:jc w:val="both"/>
        <w:rPr>
          <w:rFonts w:ascii="Times New Roman" w:hAnsi="Times New Roman" w:cs="Times New Roman"/>
          <w:color w:val="FF0000"/>
          <w:sz w:val="24"/>
          <w:szCs w:val="24"/>
        </w:rPr>
      </w:pPr>
      <w:r w:rsidRPr="007650AE">
        <w:rPr>
          <w:rFonts w:ascii="Times New Roman" w:eastAsia="Calibri" w:hAnsi="Times New Roman" w:cs="Times New Roman"/>
          <w:color w:val="FF0000"/>
          <w:sz w:val="24"/>
          <w:szCs w:val="24"/>
        </w:rPr>
        <w:lastRenderedPageBreak/>
        <w:tab/>
      </w:r>
      <w:r w:rsidRPr="007650AE">
        <w:rPr>
          <w:rFonts w:ascii="Times New Roman" w:eastAsia="Calibri" w:hAnsi="Times New Roman" w:cs="Times New Roman"/>
          <w:sz w:val="24"/>
          <w:szCs w:val="24"/>
        </w:rPr>
        <w:t xml:space="preserve">16.2. </w:t>
      </w:r>
      <w:r w:rsidRPr="007650AE">
        <w:rPr>
          <w:rFonts w:ascii="Times New Roman" w:hAnsi="Times New Roman" w:cs="Times New Roman"/>
          <w:sz w:val="24"/>
          <w:szCs w:val="24"/>
        </w:rPr>
        <w:t>paraiška pateikta iki skelbime nurodytos paskutinės paraiškų pateikimo dienos ir valandos;</w:t>
      </w:r>
    </w:p>
    <w:p w14:paraId="539BC684" w14:textId="77777777" w:rsidR="007650AE" w:rsidRPr="007650AE" w:rsidRDefault="007650AE" w:rsidP="007650AE">
      <w:pPr>
        <w:widowControl w:val="0"/>
        <w:tabs>
          <w:tab w:val="left" w:pos="851"/>
          <w:tab w:val="left" w:pos="993"/>
          <w:tab w:val="left" w:pos="1560"/>
        </w:tabs>
        <w:spacing w:line="360" w:lineRule="auto"/>
        <w:ind w:firstLine="420"/>
        <w:jc w:val="both"/>
        <w:rPr>
          <w:rFonts w:ascii="Times New Roman" w:hAnsi="Times New Roman" w:cs="Times New Roman"/>
          <w:color w:val="FF0000"/>
          <w:sz w:val="24"/>
          <w:szCs w:val="24"/>
        </w:rPr>
      </w:pPr>
      <w:r w:rsidRPr="007650AE">
        <w:rPr>
          <w:rFonts w:ascii="Times New Roman" w:hAnsi="Times New Roman" w:cs="Times New Roman"/>
          <w:color w:val="FF0000"/>
          <w:sz w:val="24"/>
          <w:szCs w:val="24"/>
        </w:rPr>
        <w:tab/>
      </w:r>
      <w:r w:rsidRPr="007650AE">
        <w:rPr>
          <w:rFonts w:ascii="Times New Roman" w:hAnsi="Times New Roman" w:cs="Times New Roman"/>
          <w:sz w:val="24"/>
          <w:szCs w:val="24"/>
        </w:rPr>
        <w:t>16.3. paraiška pateikta pagal nustatytą formą ir atitinka Aprašo 9 punkte nustatytus reikalavimus;</w:t>
      </w:r>
    </w:p>
    <w:p w14:paraId="1A1B8B26" w14:textId="77777777" w:rsidR="007650AE" w:rsidRPr="007650AE" w:rsidRDefault="007650AE" w:rsidP="007650AE">
      <w:pPr>
        <w:tabs>
          <w:tab w:val="left" w:pos="851"/>
        </w:tabs>
        <w:spacing w:line="360" w:lineRule="auto"/>
        <w:ind w:firstLine="434"/>
        <w:jc w:val="both"/>
        <w:rPr>
          <w:rFonts w:ascii="Times New Roman" w:hAnsi="Times New Roman" w:cs="Times New Roman"/>
          <w:sz w:val="24"/>
          <w:szCs w:val="24"/>
        </w:rPr>
      </w:pPr>
      <w:r w:rsidRPr="007650AE">
        <w:rPr>
          <w:rFonts w:ascii="Times New Roman" w:hAnsi="Times New Roman" w:cs="Times New Roman"/>
          <w:color w:val="FF0000"/>
          <w:sz w:val="24"/>
          <w:szCs w:val="24"/>
        </w:rPr>
        <w:tab/>
      </w:r>
      <w:r w:rsidRPr="007650AE">
        <w:rPr>
          <w:rFonts w:ascii="Times New Roman" w:hAnsi="Times New Roman" w:cs="Times New Roman"/>
          <w:sz w:val="24"/>
          <w:szCs w:val="24"/>
        </w:rPr>
        <w:t>16.4. paraiška pasirašyta įstaigos / organizacijos vadovo ar jo įgalioto asmens;</w:t>
      </w:r>
    </w:p>
    <w:p w14:paraId="2DB5F870" w14:textId="77777777" w:rsidR="007650AE" w:rsidRPr="007650AE" w:rsidRDefault="007650AE" w:rsidP="007650AE">
      <w:pPr>
        <w:tabs>
          <w:tab w:val="left" w:pos="851"/>
        </w:tabs>
        <w:spacing w:line="360" w:lineRule="auto"/>
        <w:ind w:firstLine="434"/>
        <w:jc w:val="both"/>
        <w:rPr>
          <w:rFonts w:ascii="Times New Roman" w:hAnsi="Times New Roman" w:cs="Times New Roman"/>
          <w:sz w:val="24"/>
          <w:szCs w:val="24"/>
        </w:rPr>
      </w:pPr>
      <w:r w:rsidRPr="007650AE">
        <w:rPr>
          <w:rFonts w:ascii="Times New Roman" w:hAnsi="Times New Roman" w:cs="Times New Roman"/>
          <w:sz w:val="24"/>
          <w:szCs w:val="24"/>
        </w:rPr>
        <w:tab/>
        <w:t>16.5. paraiška patvirtinta antspaudu, jei tokį antspaudą įstaiga / organizacija įstaiga privalo turėti;</w:t>
      </w:r>
    </w:p>
    <w:p w14:paraId="3908AD0A" w14:textId="77777777" w:rsidR="007650AE" w:rsidRPr="007650AE" w:rsidRDefault="007650AE" w:rsidP="007650AE">
      <w:pPr>
        <w:tabs>
          <w:tab w:val="left" w:pos="851"/>
        </w:tabs>
        <w:spacing w:line="360" w:lineRule="auto"/>
        <w:ind w:firstLine="434"/>
        <w:jc w:val="both"/>
        <w:rPr>
          <w:rFonts w:ascii="Times New Roman" w:hAnsi="Times New Roman" w:cs="Times New Roman"/>
          <w:sz w:val="24"/>
          <w:szCs w:val="24"/>
        </w:rPr>
      </w:pPr>
      <w:r w:rsidRPr="007650AE">
        <w:rPr>
          <w:rFonts w:ascii="Times New Roman" w:hAnsi="Times New Roman" w:cs="Times New Roman"/>
          <w:color w:val="FF0000"/>
          <w:sz w:val="24"/>
          <w:szCs w:val="24"/>
        </w:rPr>
        <w:tab/>
      </w:r>
      <w:r w:rsidRPr="007650AE">
        <w:rPr>
          <w:rFonts w:ascii="Times New Roman" w:hAnsi="Times New Roman" w:cs="Times New Roman"/>
          <w:sz w:val="24"/>
          <w:szCs w:val="24"/>
        </w:rPr>
        <w:t>16.6. paraiška pateikta kartu su Aprašo 10–11 punkte nurodytais dokumentais ar tinkamai patvirtintomis dokumentų kopijomis (paraiškos priedais).</w:t>
      </w:r>
    </w:p>
    <w:p w14:paraId="1CE335FF" w14:textId="77777777" w:rsidR="007650AE" w:rsidRPr="007650AE" w:rsidRDefault="007650AE" w:rsidP="007650AE">
      <w:pPr>
        <w:tabs>
          <w:tab w:val="left" w:pos="1134"/>
        </w:tabs>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 xml:space="preserve">17. Jeigu vertinant paraišką nustatoma, kad ji atitinka ne visus paraiškos atitikties vertinimo kriterijus, prašoma pateikti trūkstamą informaciją ir (ar) dokumentus ir (ar) patikslinti paraišką per nustatytą patikslinimų pateikimo terminą. Šis terminas negali būti ilgesnis kaip 3 darbo dienos. </w:t>
      </w:r>
    </w:p>
    <w:p w14:paraId="539B378D" w14:textId="77777777" w:rsidR="007650AE" w:rsidRPr="007650AE" w:rsidRDefault="007650AE" w:rsidP="007650AE">
      <w:pPr>
        <w:tabs>
          <w:tab w:val="left" w:pos="1134"/>
        </w:tabs>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 xml:space="preserve">18. Nepateikus prašomos informacijos, priimamas sprendimas atmesti paraišką dėl atitikties vertinimo kriterijų neatitikimo. </w:t>
      </w:r>
    </w:p>
    <w:p w14:paraId="04AEF3BE" w14:textId="77777777" w:rsidR="007650AE" w:rsidRPr="007650AE" w:rsidRDefault="007650AE" w:rsidP="007650AE">
      <w:pPr>
        <w:tabs>
          <w:tab w:val="left" w:pos="851"/>
          <w:tab w:val="left" w:pos="993"/>
        </w:tabs>
        <w:spacing w:line="360" w:lineRule="auto"/>
        <w:ind w:left="142" w:firstLine="709"/>
        <w:contextualSpacing/>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19.</w:t>
      </w:r>
      <w:r w:rsidRPr="007650AE">
        <w:rPr>
          <w:rFonts w:ascii="Times New Roman" w:eastAsia="Calibri" w:hAnsi="Times New Roman" w:cs="Times New Roman"/>
          <w:sz w:val="24"/>
          <w:szCs w:val="24"/>
        </w:rPr>
        <w:tab/>
        <w:t xml:space="preserve">Per 5 darbo dienas nuo sprendimo dėl partnerių atrinkimo priėmimo apie jį yra paskelbiama Lazdijų rajono savivaldybės internetinėje svetainėje </w:t>
      </w:r>
      <w:hyperlink r:id="rId5" w:history="1">
        <w:r w:rsidRPr="007650AE">
          <w:rPr>
            <w:rStyle w:val="Hipersaitas"/>
            <w:rFonts w:ascii="Times New Roman" w:eastAsia="Calibri" w:hAnsi="Times New Roman" w:cs="Times New Roman"/>
            <w:sz w:val="24"/>
            <w:szCs w:val="24"/>
          </w:rPr>
          <w:t>www.lazdijai.lt</w:t>
        </w:r>
      </w:hyperlink>
      <w:r w:rsidRPr="007650AE">
        <w:rPr>
          <w:rFonts w:ascii="Times New Roman" w:eastAsia="Calibri" w:hAnsi="Times New Roman" w:cs="Times New Roman"/>
          <w:sz w:val="24"/>
          <w:szCs w:val="24"/>
        </w:rPr>
        <w:t>.</w:t>
      </w:r>
    </w:p>
    <w:p w14:paraId="46C9797E" w14:textId="77777777" w:rsidR="007650AE" w:rsidRPr="007650AE" w:rsidRDefault="007650AE" w:rsidP="007650AE">
      <w:pPr>
        <w:tabs>
          <w:tab w:val="left" w:pos="90"/>
          <w:tab w:val="left" w:pos="630"/>
        </w:tabs>
        <w:jc w:val="both"/>
        <w:rPr>
          <w:rFonts w:ascii="Times New Roman" w:eastAsia="Times New Roman" w:hAnsi="Times New Roman" w:cs="Times New Roman"/>
          <w:sz w:val="24"/>
          <w:szCs w:val="24"/>
        </w:rPr>
      </w:pPr>
    </w:p>
    <w:p w14:paraId="3A46BCD4" w14:textId="77777777" w:rsidR="007650AE" w:rsidRPr="007650AE" w:rsidRDefault="007650AE" w:rsidP="007650AE">
      <w:pPr>
        <w:jc w:val="center"/>
        <w:rPr>
          <w:rFonts w:ascii="Times New Roman" w:hAnsi="Times New Roman" w:cs="Times New Roman"/>
          <w:b/>
          <w:sz w:val="24"/>
          <w:szCs w:val="24"/>
        </w:rPr>
      </w:pPr>
      <w:r w:rsidRPr="007650AE">
        <w:rPr>
          <w:rFonts w:ascii="Times New Roman" w:hAnsi="Times New Roman" w:cs="Times New Roman"/>
          <w:b/>
          <w:sz w:val="24"/>
          <w:szCs w:val="24"/>
        </w:rPr>
        <w:t>IV SKYRIUS</w:t>
      </w:r>
    </w:p>
    <w:p w14:paraId="46C6D3A0" w14:textId="77777777" w:rsidR="007650AE" w:rsidRPr="007650AE" w:rsidRDefault="007650AE" w:rsidP="007650AE">
      <w:pPr>
        <w:jc w:val="center"/>
        <w:rPr>
          <w:rFonts w:ascii="Times New Roman" w:hAnsi="Times New Roman" w:cs="Times New Roman"/>
          <w:b/>
          <w:sz w:val="24"/>
          <w:szCs w:val="24"/>
        </w:rPr>
      </w:pPr>
      <w:r w:rsidRPr="007650AE">
        <w:rPr>
          <w:rFonts w:ascii="Times New Roman" w:hAnsi="Times New Roman" w:cs="Times New Roman"/>
          <w:b/>
          <w:sz w:val="24"/>
          <w:szCs w:val="24"/>
        </w:rPr>
        <w:t>BAIGIAMOSIOS NUOSTATOS</w:t>
      </w:r>
    </w:p>
    <w:p w14:paraId="54B18D52" w14:textId="77777777" w:rsidR="007650AE" w:rsidRPr="007650AE" w:rsidRDefault="007650AE" w:rsidP="007650AE">
      <w:pPr>
        <w:jc w:val="center"/>
        <w:rPr>
          <w:rFonts w:ascii="Times New Roman" w:hAnsi="Times New Roman" w:cs="Times New Roman"/>
          <w:b/>
          <w:sz w:val="24"/>
          <w:szCs w:val="24"/>
        </w:rPr>
      </w:pPr>
    </w:p>
    <w:p w14:paraId="3A8767B8" w14:textId="77777777" w:rsidR="007650AE" w:rsidRPr="007650AE" w:rsidRDefault="007650AE" w:rsidP="007650AE">
      <w:pPr>
        <w:tabs>
          <w:tab w:val="left" w:pos="90"/>
          <w:tab w:val="left" w:pos="630"/>
        </w:tabs>
        <w:spacing w:line="360" w:lineRule="auto"/>
        <w:ind w:firstLine="720"/>
        <w:jc w:val="both"/>
        <w:rPr>
          <w:rFonts w:ascii="Times New Roman" w:hAnsi="Times New Roman" w:cs="Times New Roman"/>
          <w:sz w:val="24"/>
          <w:szCs w:val="24"/>
        </w:rPr>
      </w:pPr>
      <w:r w:rsidRPr="007650AE">
        <w:rPr>
          <w:rFonts w:ascii="Times New Roman" w:hAnsi="Times New Roman" w:cs="Times New Roman"/>
          <w:sz w:val="24"/>
          <w:szCs w:val="24"/>
        </w:rPr>
        <w:t>20. Paraiškas teikiančios įstaigos / organizacijos yra atsakingos už teikiamų dokumentų ir duomenų teisingumą.</w:t>
      </w:r>
    </w:p>
    <w:p w14:paraId="77A2CB04" w14:textId="77777777" w:rsidR="007650AE" w:rsidRPr="007650AE" w:rsidRDefault="007650AE" w:rsidP="007650AE">
      <w:pPr>
        <w:tabs>
          <w:tab w:val="left" w:pos="90"/>
          <w:tab w:val="left" w:pos="630"/>
        </w:tabs>
        <w:spacing w:line="360" w:lineRule="auto"/>
        <w:ind w:firstLine="720"/>
        <w:jc w:val="both"/>
        <w:rPr>
          <w:rFonts w:ascii="Times New Roman" w:hAnsi="Times New Roman" w:cs="Times New Roman"/>
          <w:sz w:val="24"/>
          <w:szCs w:val="24"/>
        </w:rPr>
      </w:pPr>
      <w:r w:rsidRPr="007650AE">
        <w:rPr>
          <w:rFonts w:ascii="Times New Roman" w:hAnsi="Times New Roman" w:cs="Times New Roman"/>
          <w:sz w:val="24"/>
          <w:szCs w:val="24"/>
        </w:rPr>
        <w:t>21. Įstaigos / organizacijos</w:t>
      </w:r>
      <w:r w:rsidRPr="007650AE">
        <w:rPr>
          <w:rFonts w:ascii="Times New Roman" w:hAnsi="Times New Roman" w:cs="Times New Roman"/>
          <w:sz w:val="24"/>
          <w:szCs w:val="24"/>
          <w:lang w:bidi="he-IL"/>
        </w:rPr>
        <w:t xml:space="preserve">, kuri (kurios) įgyvendins </w:t>
      </w:r>
      <w:r w:rsidRPr="007650AE">
        <w:rPr>
          <w:rFonts w:ascii="Times New Roman" w:hAnsi="Times New Roman" w:cs="Times New Roman"/>
          <w:sz w:val="24"/>
          <w:szCs w:val="24"/>
        </w:rPr>
        <w:t xml:space="preserve">projektą „Integrali pagalba į namus Lazdijų rajono savivaldybėje“, </w:t>
      </w:r>
      <w:r w:rsidRPr="007650AE">
        <w:rPr>
          <w:rFonts w:ascii="Times New Roman" w:hAnsi="Times New Roman" w:cs="Times New Roman"/>
          <w:sz w:val="24"/>
          <w:szCs w:val="24"/>
          <w:lang w:bidi="he-IL"/>
        </w:rPr>
        <w:t>patvirtinama Savivaldybės administracijos direktoriaus įsakymu, atsižvelgiant į komisijos siūlymą</w:t>
      </w:r>
      <w:r w:rsidRPr="007650AE">
        <w:rPr>
          <w:rFonts w:ascii="Times New Roman" w:hAnsi="Times New Roman" w:cs="Times New Roman"/>
          <w:sz w:val="24"/>
          <w:szCs w:val="24"/>
        </w:rPr>
        <w:t>.</w:t>
      </w:r>
    </w:p>
    <w:p w14:paraId="3B535C1A" w14:textId="77777777" w:rsidR="007650AE" w:rsidRPr="007650AE" w:rsidRDefault="007650AE" w:rsidP="007650AE">
      <w:pPr>
        <w:tabs>
          <w:tab w:val="left" w:pos="90"/>
          <w:tab w:val="left" w:pos="630"/>
        </w:tabs>
        <w:spacing w:line="360" w:lineRule="auto"/>
        <w:ind w:firstLine="720"/>
        <w:jc w:val="both"/>
        <w:rPr>
          <w:rFonts w:ascii="Times New Roman" w:hAnsi="Times New Roman" w:cs="Times New Roman"/>
          <w:sz w:val="24"/>
          <w:szCs w:val="24"/>
        </w:rPr>
      </w:pPr>
      <w:r w:rsidRPr="007650AE">
        <w:rPr>
          <w:rFonts w:ascii="Times New Roman" w:hAnsi="Times New Roman" w:cs="Times New Roman"/>
          <w:sz w:val="24"/>
          <w:szCs w:val="24"/>
        </w:rPr>
        <w:t>22. Atrankos nelaimėjusios organizacijos apie tai informuojamos raštu, nurodant tokio sprendimo priėmimo priežastis ir jo apskundimo tvarką, per 5 darbo dienas nuo Savivaldybės administracijos direktoriaus įsakymo dėl atranką laimėjusios organizacijos patvirtinimo išleidimo dienos.</w:t>
      </w:r>
    </w:p>
    <w:p w14:paraId="080130D5" w14:textId="77777777" w:rsidR="007650AE" w:rsidRPr="007650AE" w:rsidRDefault="007650AE" w:rsidP="007650AE">
      <w:pPr>
        <w:tabs>
          <w:tab w:val="left" w:pos="90"/>
          <w:tab w:val="left" w:pos="630"/>
        </w:tabs>
        <w:spacing w:line="360" w:lineRule="auto"/>
        <w:ind w:firstLine="720"/>
        <w:jc w:val="both"/>
        <w:rPr>
          <w:rFonts w:ascii="Times New Roman" w:hAnsi="Times New Roman" w:cs="Times New Roman"/>
          <w:sz w:val="24"/>
          <w:szCs w:val="24"/>
        </w:rPr>
      </w:pPr>
      <w:r w:rsidRPr="007650AE">
        <w:rPr>
          <w:rFonts w:ascii="Times New Roman" w:hAnsi="Times New Roman" w:cs="Times New Roman"/>
          <w:sz w:val="24"/>
          <w:szCs w:val="24"/>
        </w:rPr>
        <w:t>23. Savivaldybės administracijos sprendimai gali būti skundžiami Lietuvos Respublikos administracinių bylų teisenos įstatymo nustatyta tvarka ir terminais.</w:t>
      </w:r>
    </w:p>
    <w:p w14:paraId="30BB179F" w14:textId="77777777" w:rsidR="007650AE" w:rsidRPr="007650AE" w:rsidRDefault="007650AE" w:rsidP="007650AE">
      <w:pPr>
        <w:tabs>
          <w:tab w:val="left" w:pos="90"/>
          <w:tab w:val="left" w:pos="630"/>
        </w:tabs>
        <w:spacing w:line="360" w:lineRule="auto"/>
        <w:jc w:val="both"/>
        <w:rPr>
          <w:rFonts w:ascii="Times New Roman" w:hAnsi="Times New Roman" w:cs="Times New Roman"/>
          <w:sz w:val="24"/>
          <w:szCs w:val="24"/>
        </w:rPr>
      </w:pPr>
      <w:r w:rsidRPr="007650AE">
        <w:rPr>
          <w:rFonts w:ascii="Times New Roman" w:hAnsi="Times New Roman" w:cs="Times New Roman"/>
          <w:sz w:val="24"/>
          <w:szCs w:val="24"/>
        </w:rPr>
        <w:t xml:space="preserve">                                           __________________________________</w:t>
      </w:r>
    </w:p>
    <w:p w14:paraId="14860A1A" w14:textId="77777777" w:rsidR="007650AE" w:rsidRPr="007650AE" w:rsidRDefault="007650AE" w:rsidP="007650AE">
      <w:pPr>
        <w:tabs>
          <w:tab w:val="left" w:pos="90"/>
          <w:tab w:val="left" w:pos="630"/>
        </w:tabs>
        <w:spacing w:line="360" w:lineRule="auto"/>
        <w:jc w:val="both"/>
        <w:rPr>
          <w:rFonts w:ascii="Times New Roman" w:hAnsi="Times New Roman" w:cs="Times New Roman"/>
          <w:sz w:val="24"/>
          <w:szCs w:val="24"/>
        </w:rPr>
      </w:pPr>
    </w:p>
    <w:p w14:paraId="753E4B07" w14:textId="77777777" w:rsidR="007650AE" w:rsidRPr="007650AE" w:rsidRDefault="007650AE" w:rsidP="007650AE">
      <w:pPr>
        <w:spacing w:line="360" w:lineRule="auto"/>
        <w:rPr>
          <w:rFonts w:ascii="Times New Roman" w:hAnsi="Times New Roman" w:cs="Times New Roman"/>
          <w:sz w:val="24"/>
          <w:szCs w:val="24"/>
        </w:rPr>
        <w:sectPr w:rsidR="007650AE" w:rsidRPr="007650AE">
          <w:footnotePr>
            <w:pos w:val="beneathText"/>
          </w:footnotePr>
          <w:pgSz w:w="11905" w:h="16837"/>
          <w:pgMar w:top="709" w:right="567" w:bottom="284" w:left="1701" w:header="567" w:footer="567" w:gutter="0"/>
          <w:pgNumType w:start="1"/>
          <w:cols w:space="1296"/>
        </w:sectPr>
      </w:pPr>
    </w:p>
    <w:p w14:paraId="71D14599" w14:textId="77777777" w:rsidR="007650AE" w:rsidRPr="007650AE" w:rsidRDefault="007650AE" w:rsidP="007650AE">
      <w:pPr>
        <w:ind w:left="6480"/>
        <w:rPr>
          <w:rFonts w:ascii="Times New Roman" w:hAnsi="Times New Roman" w:cs="Times New Roman"/>
          <w:sz w:val="24"/>
          <w:szCs w:val="24"/>
        </w:rPr>
      </w:pPr>
      <w:r w:rsidRPr="007650AE">
        <w:rPr>
          <w:rFonts w:ascii="Times New Roman" w:hAnsi="Times New Roman" w:cs="Times New Roman"/>
          <w:sz w:val="24"/>
          <w:szCs w:val="24"/>
        </w:rPr>
        <w:lastRenderedPageBreak/>
        <w:t xml:space="preserve">Integralios pagalbos teikimo partnerių </w:t>
      </w:r>
      <w:r w:rsidRPr="007650AE">
        <w:rPr>
          <w:rFonts w:ascii="Times New Roman" w:eastAsia="Calibri" w:hAnsi="Times New Roman" w:cs="Times New Roman"/>
          <w:sz w:val="24"/>
          <w:szCs w:val="24"/>
        </w:rPr>
        <w:t xml:space="preserve">atrankos tvarkos </w:t>
      </w:r>
      <w:r w:rsidRPr="007650AE">
        <w:rPr>
          <w:rFonts w:ascii="Times New Roman" w:hAnsi="Times New Roman" w:cs="Times New Roman"/>
          <w:sz w:val="24"/>
          <w:szCs w:val="24"/>
        </w:rPr>
        <w:t>aprašo</w:t>
      </w:r>
    </w:p>
    <w:p w14:paraId="0467FABE" w14:textId="77777777" w:rsidR="007650AE" w:rsidRPr="007650AE" w:rsidRDefault="007650AE" w:rsidP="007650AE">
      <w:pPr>
        <w:ind w:left="6480"/>
        <w:rPr>
          <w:rFonts w:ascii="Times New Roman" w:hAnsi="Times New Roman" w:cs="Times New Roman"/>
          <w:sz w:val="24"/>
          <w:szCs w:val="24"/>
        </w:rPr>
      </w:pPr>
      <w:r w:rsidRPr="007650AE">
        <w:rPr>
          <w:rFonts w:ascii="Times New Roman" w:hAnsi="Times New Roman" w:cs="Times New Roman"/>
          <w:sz w:val="24"/>
          <w:szCs w:val="24"/>
        </w:rPr>
        <w:t>1 priedas</w:t>
      </w:r>
    </w:p>
    <w:p w14:paraId="240AFDC0" w14:textId="77777777" w:rsidR="007650AE" w:rsidRPr="007650AE" w:rsidRDefault="007650AE" w:rsidP="007650AE">
      <w:pPr>
        <w:spacing w:line="360" w:lineRule="auto"/>
        <w:rPr>
          <w:rFonts w:ascii="Times New Roman" w:eastAsia="Times New Roman" w:hAnsi="Times New Roman" w:cs="Times New Roman"/>
          <w:b/>
          <w:bCs/>
          <w:caps/>
          <w:sz w:val="24"/>
          <w:szCs w:val="24"/>
        </w:rPr>
      </w:pPr>
    </w:p>
    <w:p w14:paraId="54B58777" w14:textId="77777777" w:rsidR="007650AE" w:rsidRPr="007650AE" w:rsidRDefault="007650AE" w:rsidP="007650AE">
      <w:pPr>
        <w:jc w:val="center"/>
        <w:rPr>
          <w:rFonts w:ascii="Times New Roman" w:hAnsi="Times New Roman" w:cs="Times New Roman"/>
          <w:sz w:val="24"/>
          <w:szCs w:val="24"/>
        </w:rPr>
      </w:pPr>
      <w:r w:rsidRPr="007650AE">
        <w:rPr>
          <w:rFonts w:ascii="Times New Roman" w:hAnsi="Times New Roman" w:cs="Times New Roman"/>
          <w:sz w:val="24"/>
          <w:szCs w:val="24"/>
        </w:rPr>
        <w:t>______________________________________________________________________________</w:t>
      </w:r>
    </w:p>
    <w:p w14:paraId="531ABC77" w14:textId="77777777" w:rsidR="007650AE" w:rsidRPr="007650AE" w:rsidRDefault="007650AE" w:rsidP="007650AE">
      <w:pPr>
        <w:jc w:val="center"/>
        <w:rPr>
          <w:rFonts w:ascii="Times New Roman" w:hAnsi="Times New Roman" w:cs="Times New Roman"/>
          <w:sz w:val="24"/>
          <w:szCs w:val="24"/>
        </w:rPr>
      </w:pPr>
      <w:r w:rsidRPr="007650AE">
        <w:rPr>
          <w:rFonts w:ascii="Times New Roman" w:hAnsi="Times New Roman" w:cs="Times New Roman"/>
          <w:sz w:val="24"/>
          <w:szCs w:val="24"/>
        </w:rPr>
        <w:t>(Įstaigos / Organizacijos pavadinimas)</w:t>
      </w:r>
    </w:p>
    <w:p w14:paraId="43BD1213" w14:textId="77777777" w:rsidR="007650AE" w:rsidRPr="007650AE" w:rsidRDefault="007650AE" w:rsidP="007650AE">
      <w:pPr>
        <w:spacing w:line="360" w:lineRule="auto"/>
        <w:jc w:val="center"/>
        <w:rPr>
          <w:rFonts w:ascii="Times New Roman" w:hAnsi="Times New Roman" w:cs="Times New Roman"/>
          <w:sz w:val="24"/>
          <w:szCs w:val="24"/>
        </w:rPr>
      </w:pPr>
    </w:p>
    <w:p w14:paraId="476B2B82" w14:textId="77777777" w:rsidR="007650AE" w:rsidRPr="007650AE" w:rsidRDefault="007650AE" w:rsidP="007650AE">
      <w:pPr>
        <w:jc w:val="center"/>
        <w:rPr>
          <w:rFonts w:ascii="Times New Roman" w:hAnsi="Times New Roman" w:cs="Times New Roman"/>
          <w:sz w:val="24"/>
          <w:szCs w:val="24"/>
        </w:rPr>
      </w:pPr>
      <w:r w:rsidRPr="007650AE">
        <w:rPr>
          <w:rFonts w:ascii="Times New Roman" w:hAnsi="Times New Roman" w:cs="Times New Roman"/>
          <w:sz w:val="24"/>
          <w:szCs w:val="24"/>
        </w:rPr>
        <w:t>_______________________________________________________________________________</w:t>
      </w:r>
    </w:p>
    <w:p w14:paraId="7570F470" w14:textId="77777777" w:rsidR="007650AE" w:rsidRPr="007650AE" w:rsidRDefault="007650AE" w:rsidP="007650AE">
      <w:pPr>
        <w:jc w:val="center"/>
        <w:rPr>
          <w:rFonts w:ascii="Times New Roman" w:hAnsi="Times New Roman" w:cs="Times New Roman"/>
          <w:sz w:val="24"/>
          <w:szCs w:val="24"/>
        </w:rPr>
      </w:pPr>
      <w:r w:rsidRPr="007650AE">
        <w:rPr>
          <w:rFonts w:ascii="Times New Roman" w:hAnsi="Times New Roman" w:cs="Times New Roman"/>
          <w:sz w:val="24"/>
          <w:szCs w:val="24"/>
        </w:rPr>
        <w:t>(Adresas, kodas, tel. Nr., el. paštas)</w:t>
      </w:r>
    </w:p>
    <w:p w14:paraId="095E6134" w14:textId="77777777" w:rsidR="007650AE" w:rsidRPr="007650AE" w:rsidRDefault="007650AE" w:rsidP="007650AE">
      <w:pPr>
        <w:spacing w:line="360" w:lineRule="auto"/>
        <w:rPr>
          <w:rFonts w:ascii="Times New Roman" w:hAnsi="Times New Roman" w:cs="Times New Roman"/>
          <w:sz w:val="24"/>
          <w:szCs w:val="24"/>
        </w:rPr>
      </w:pPr>
    </w:p>
    <w:p w14:paraId="04C3CCC1" w14:textId="77777777" w:rsidR="007650AE" w:rsidRPr="007650AE" w:rsidRDefault="007650AE" w:rsidP="007650AE">
      <w:pPr>
        <w:spacing w:line="360" w:lineRule="auto"/>
        <w:rPr>
          <w:rFonts w:ascii="Times New Roman" w:hAnsi="Times New Roman" w:cs="Times New Roman"/>
          <w:sz w:val="24"/>
          <w:szCs w:val="24"/>
        </w:rPr>
      </w:pPr>
      <w:r w:rsidRPr="007650AE">
        <w:rPr>
          <w:rFonts w:ascii="Times New Roman" w:hAnsi="Times New Roman" w:cs="Times New Roman"/>
          <w:sz w:val="24"/>
          <w:szCs w:val="24"/>
        </w:rPr>
        <w:t>Lazdijų rajono savivaldybės administracijai</w:t>
      </w:r>
    </w:p>
    <w:p w14:paraId="6692B8D1" w14:textId="77777777" w:rsidR="007650AE" w:rsidRPr="007650AE" w:rsidRDefault="007650AE" w:rsidP="007650AE">
      <w:pPr>
        <w:spacing w:line="360" w:lineRule="auto"/>
        <w:rPr>
          <w:rFonts w:ascii="Times New Roman" w:hAnsi="Times New Roman" w:cs="Times New Roman"/>
          <w:sz w:val="24"/>
          <w:szCs w:val="24"/>
        </w:rPr>
      </w:pPr>
    </w:p>
    <w:p w14:paraId="25C90650" w14:textId="77777777" w:rsidR="007650AE" w:rsidRPr="007650AE" w:rsidRDefault="007650AE" w:rsidP="007650AE">
      <w:pPr>
        <w:spacing w:line="360" w:lineRule="auto"/>
        <w:rPr>
          <w:rFonts w:ascii="Times New Roman" w:hAnsi="Times New Roman" w:cs="Times New Roman"/>
          <w:sz w:val="24"/>
          <w:szCs w:val="24"/>
        </w:rPr>
      </w:pPr>
    </w:p>
    <w:p w14:paraId="2C04037B" w14:textId="77777777" w:rsidR="007650AE" w:rsidRPr="007650AE" w:rsidRDefault="007650AE" w:rsidP="007650AE">
      <w:pPr>
        <w:spacing w:line="360" w:lineRule="auto"/>
        <w:jc w:val="center"/>
        <w:rPr>
          <w:rFonts w:ascii="Times New Roman" w:hAnsi="Times New Roman" w:cs="Times New Roman"/>
          <w:b/>
          <w:sz w:val="24"/>
          <w:szCs w:val="24"/>
        </w:rPr>
      </w:pPr>
      <w:r w:rsidRPr="007650AE">
        <w:rPr>
          <w:rFonts w:ascii="Times New Roman" w:hAnsi="Times New Roman" w:cs="Times New Roman"/>
          <w:b/>
          <w:sz w:val="24"/>
          <w:szCs w:val="24"/>
        </w:rPr>
        <w:t>PARAIŠKA</w:t>
      </w:r>
    </w:p>
    <w:p w14:paraId="3106460C" w14:textId="77777777" w:rsidR="007650AE" w:rsidRPr="007650AE" w:rsidRDefault="007650AE" w:rsidP="007650AE">
      <w:pPr>
        <w:spacing w:line="360" w:lineRule="auto"/>
        <w:jc w:val="center"/>
        <w:rPr>
          <w:rFonts w:ascii="Times New Roman" w:hAnsi="Times New Roman" w:cs="Times New Roman"/>
          <w:b/>
          <w:bCs/>
          <w:sz w:val="24"/>
          <w:szCs w:val="24"/>
        </w:rPr>
      </w:pPr>
      <w:r w:rsidRPr="007650AE">
        <w:rPr>
          <w:rFonts w:ascii="Times New Roman" w:hAnsi="Times New Roman" w:cs="Times New Roman"/>
          <w:b/>
          <w:sz w:val="24"/>
          <w:szCs w:val="24"/>
        </w:rPr>
        <w:t xml:space="preserve">INTEGRALIOS PAGALBOS TEIKIMO PARTNERIŲ </w:t>
      </w:r>
      <w:r w:rsidRPr="007650AE">
        <w:rPr>
          <w:rFonts w:ascii="Times New Roman" w:hAnsi="Times New Roman" w:cs="Times New Roman"/>
          <w:b/>
          <w:bCs/>
          <w:sz w:val="24"/>
          <w:szCs w:val="24"/>
          <w:lang w:eastAsia="lt-LT"/>
        </w:rPr>
        <w:t>ATRANKAI</w:t>
      </w:r>
    </w:p>
    <w:p w14:paraId="58BA1552" w14:textId="77777777" w:rsidR="007650AE" w:rsidRPr="007650AE" w:rsidRDefault="007650AE" w:rsidP="007650AE">
      <w:pPr>
        <w:spacing w:line="360" w:lineRule="auto"/>
        <w:jc w:val="center"/>
        <w:rPr>
          <w:rFonts w:ascii="Times New Roman" w:hAnsi="Times New Roman" w:cs="Times New Roman"/>
          <w:b/>
          <w:sz w:val="24"/>
          <w:szCs w:val="24"/>
        </w:rPr>
      </w:pPr>
    </w:p>
    <w:p w14:paraId="75D0D842" w14:textId="77777777" w:rsidR="007650AE" w:rsidRPr="007650AE" w:rsidRDefault="007650AE" w:rsidP="007650AE">
      <w:pPr>
        <w:spacing w:line="360" w:lineRule="auto"/>
        <w:jc w:val="center"/>
        <w:rPr>
          <w:rFonts w:ascii="Times New Roman" w:hAnsi="Times New Roman" w:cs="Times New Roman"/>
          <w:sz w:val="24"/>
          <w:szCs w:val="24"/>
        </w:rPr>
      </w:pPr>
      <w:r w:rsidRPr="007650AE">
        <w:rPr>
          <w:rFonts w:ascii="Times New Roman" w:hAnsi="Times New Roman" w:cs="Times New Roman"/>
          <w:sz w:val="24"/>
          <w:szCs w:val="24"/>
        </w:rPr>
        <w:t>_________</w:t>
      </w:r>
    </w:p>
    <w:p w14:paraId="68054446" w14:textId="77777777" w:rsidR="007650AE" w:rsidRPr="007650AE" w:rsidRDefault="007650AE" w:rsidP="007650AE">
      <w:pPr>
        <w:jc w:val="center"/>
        <w:rPr>
          <w:rFonts w:ascii="Times New Roman" w:hAnsi="Times New Roman" w:cs="Times New Roman"/>
          <w:sz w:val="24"/>
          <w:szCs w:val="24"/>
        </w:rPr>
      </w:pPr>
      <w:r w:rsidRPr="007650AE">
        <w:rPr>
          <w:rFonts w:ascii="Times New Roman" w:hAnsi="Times New Roman" w:cs="Times New Roman"/>
          <w:sz w:val="24"/>
          <w:szCs w:val="24"/>
        </w:rPr>
        <w:t>(data)</w:t>
      </w:r>
    </w:p>
    <w:p w14:paraId="2D192BA4" w14:textId="77777777" w:rsidR="007650AE" w:rsidRPr="007650AE" w:rsidRDefault="007650AE" w:rsidP="007650AE">
      <w:pPr>
        <w:jc w:val="center"/>
        <w:rPr>
          <w:rFonts w:ascii="Times New Roman" w:hAnsi="Times New Roman" w:cs="Times New Roman"/>
          <w:sz w:val="24"/>
          <w:szCs w:val="24"/>
        </w:rPr>
      </w:pPr>
      <w:r w:rsidRPr="007650AE">
        <w:rPr>
          <w:rFonts w:ascii="Times New Roman" w:hAnsi="Times New Roman" w:cs="Times New Roman"/>
          <w:sz w:val="24"/>
          <w:szCs w:val="24"/>
        </w:rPr>
        <w:t>Lazdijai</w:t>
      </w:r>
    </w:p>
    <w:p w14:paraId="39ABEFDF" w14:textId="77777777" w:rsidR="007650AE" w:rsidRPr="007650AE" w:rsidRDefault="007650AE" w:rsidP="007650AE">
      <w:pPr>
        <w:spacing w:line="360" w:lineRule="auto"/>
        <w:rPr>
          <w:rFonts w:ascii="Times New Roman" w:hAnsi="Times New Roman" w:cs="Times New Roman"/>
          <w:sz w:val="24"/>
          <w:szCs w:val="24"/>
        </w:rPr>
      </w:pPr>
    </w:p>
    <w:p w14:paraId="141E07D2" w14:textId="77777777" w:rsidR="007650AE" w:rsidRPr="007650AE" w:rsidRDefault="007650AE" w:rsidP="007650AE">
      <w:pPr>
        <w:spacing w:line="360" w:lineRule="auto"/>
        <w:ind w:firstLine="851"/>
        <w:jc w:val="both"/>
        <w:rPr>
          <w:rFonts w:ascii="Times New Roman" w:hAnsi="Times New Roman" w:cs="Times New Roman"/>
          <w:sz w:val="24"/>
          <w:szCs w:val="24"/>
        </w:rPr>
      </w:pPr>
      <w:r w:rsidRPr="007650AE">
        <w:rPr>
          <w:rFonts w:ascii="Times New Roman" w:hAnsi="Times New Roman" w:cs="Times New Roman"/>
          <w:sz w:val="24"/>
          <w:szCs w:val="24"/>
        </w:rPr>
        <w:t>Teikiame paraišką Integralios pagalbos teikimo partnerių atrankai.</w:t>
      </w:r>
    </w:p>
    <w:p w14:paraId="5F1EB38B" w14:textId="77777777" w:rsidR="007650AE" w:rsidRPr="007650AE" w:rsidRDefault="007650AE" w:rsidP="007650AE">
      <w:pPr>
        <w:tabs>
          <w:tab w:val="left" w:pos="720"/>
        </w:tabs>
        <w:spacing w:line="360" w:lineRule="auto"/>
        <w:jc w:val="both"/>
        <w:rPr>
          <w:rFonts w:ascii="Times New Roman" w:hAnsi="Times New Roman" w:cs="Times New Roman"/>
          <w:sz w:val="24"/>
          <w:szCs w:val="24"/>
        </w:rPr>
      </w:pPr>
    </w:p>
    <w:p w14:paraId="37DAB470" w14:textId="77777777" w:rsidR="007650AE" w:rsidRPr="007650AE" w:rsidRDefault="007650AE" w:rsidP="007650AE">
      <w:pPr>
        <w:pStyle w:val="Sraopastraipa"/>
        <w:numPr>
          <w:ilvl w:val="0"/>
          <w:numId w:val="3"/>
        </w:numPr>
        <w:tabs>
          <w:tab w:val="left" w:pos="360"/>
          <w:tab w:val="left" w:pos="709"/>
          <w:tab w:val="left" w:pos="1134"/>
        </w:tabs>
        <w:spacing w:line="360" w:lineRule="auto"/>
        <w:ind w:left="0" w:firstLine="851"/>
        <w:contextualSpacing/>
        <w:jc w:val="both"/>
        <w:rPr>
          <w:rFonts w:ascii="Times New Roman" w:hAnsi="Times New Roman" w:cs="Times New Roman"/>
          <w:sz w:val="24"/>
          <w:szCs w:val="24"/>
        </w:rPr>
      </w:pPr>
      <w:r w:rsidRPr="007650AE">
        <w:rPr>
          <w:rFonts w:ascii="Times New Roman" w:hAnsi="Times New Roman" w:cs="Times New Roman"/>
          <w:sz w:val="24"/>
          <w:szCs w:val="24"/>
        </w:rPr>
        <w:t>Teikdami paraišką patvirtiname, kad organizacija turi ne mažesnę nei 2 metų dienos socialinės globos ir slaugos paslaugų teikimo Lazdijų rajono savivaldybėje patirtį.</w:t>
      </w:r>
    </w:p>
    <w:p w14:paraId="5C48F777" w14:textId="77777777" w:rsidR="007650AE" w:rsidRPr="007650AE" w:rsidRDefault="007650AE" w:rsidP="007650AE">
      <w:pPr>
        <w:pStyle w:val="Sraopastraipa"/>
        <w:tabs>
          <w:tab w:val="left" w:pos="709"/>
          <w:tab w:val="left" w:pos="1134"/>
        </w:tabs>
        <w:spacing w:line="360" w:lineRule="auto"/>
        <w:ind w:left="360" w:firstLine="491"/>
        <w:jc w:val="both"/>
        <w:rPr>
          <w:rFonts w:ascii="Times New Roman" w:hAnsi="Times New Roman" w:cs="Times New Roman"/>
          <w:sz w:val="24"/>
          <w:szCs w:val="24"/>
        </w:rPr>
      </w:pPr>
    </w:p>
    <w:p w14:paraId="764A74B5" w14:textId="77777777" w:rsidR="007650AE" w:rsidRPr="007650AE" w:rsidRDefault="007650AE" w:rsidP="007650AE">
      <w:pPr>
        <w:pStyle w:val="Sraopastraipa"/>
        <w:tabs>
          <w:tab w:val="left" w:pos="709"/>
          <w:tab w:val="left" w:pos="1134"/>
        </w:tabs>
        <w:spacing w:line="360" w:lineRule="auto"/>
        <w:ind w:left="360" w:firstLine="491"/>
        <w:jc w:val="both"/>
        <w:rPr>
          <w:rFonts w:ascii="Times New Roman" w:hAnsi="Times New Roman" w:cs="Times New Roman"/>
          <w:sz w:val="24"/>
          <w:szCs w:val="24"/>
        </w:rPr>
      </w:pPr>
      <w:r w:rsidRPr="007650AE">
        <w:rPr>
          <w:rFonts w:ascii="Times New Roman" w:hAnsi="Times New Roman" w:cs="Times New Roman"/>
          <w:sz w:val="24"/>
          <w:szCs w:val="24"/>
        </w:rPr>
        <w:t>PRIDEDAMA:</w:t>
      </w:r>
    </w:p>
    <w:p w14:paraId="216C33D9" w14:textId="77777777" w:rsidR="007650AE" w:rsidRPr="007650AE" w:rsidRDefault="007650AE" w:rsidP="007650AE">
      <w:pPr>
        <w:tabs>
          <w:tab w:val="left" w:pos="360"/>
          <w:tab w:val="left" w:pos="709"/>
          <w:tab w:val="left" w:pos="1134"/>
        </w:tabs>
        <w:spacing w:line="360" w:lineRule="auto"/>
        <w:ind w:firstLine="851"/>
        <w:jc w:val="both"/>
        <w:rPr>
          <w:rFonts w:ascii="Times New Roman" w:eastAsia="Calibri" w:hAnsi="Times New Roman" w:cs="Times New Roman"/>
          <w:sz w:val="24"/>
          <w:szCs w:val="24"/>
        </w:rPr>
      </w:pPr>
      <w:r w:rsidRPr="007650AE">
        <w:rPr>
          <w:rFonts w:ascii="Times New Roman" w:hAnsi="Times New Roman" w:cs="Times New Roman"/>
          <w:sz w:val="24"/>
          <w:szCs w:val="24"/>
        </w:rPr>
        <w:t>1. Į</w:t>
      </w:r>
      <w:r w:rsidRPr="007650AE">
        <w:rPr>
          <w:rFonts w:ascii="Times New Roman" w:eastAsia="Calibri" w:hAnsi="Times New Roman" w:cs="Times New Roman"/>
          <w:sz w:val="24"/>
          <w:szCs w:val="24"/>
        </w:rPr>
        <w:t>staigos / organizacijos steigimo dokumentų (įstatų / nuostatų) kopija, ___ lapai (-ų);</w:t>
      </w:r>
    </w:p>
    <w:p w14:paraId="4F0DDB7B" w14:textId="77777777" w:rsidR="007650AE" w:rsidRPr="007650AE" w:rsidRDefault="007650AE" w:rsidP="007650AE">
      <w:pPr>
        <w:tabs>
          <w:tab w:val="left" w:pos="360"/>
          <w:tab w:val="left" w:pos="709"/>
          <w:tab w:val="left" w:pos="1134"/>
        </w:tabs>
        <w:spacing w:line="360" w:lineRule="auto"/>
        <w:ind w:firstLine="851"/>
        <w:jc w:val="both"/>
        <w:rPr>
          <w:rFonts w:ascii="Times New Roman" w:eastAsia="Calibri" w:hAnsi="Times New Roman" w:cs="Times New Roman"/>
          <w:sz w:val="24"/>
          <w:szCs w:val="24"/>
        </w:rPr>
      </w:pPr>
      <w:r w:rsidRPr="007650AE">
        <w:rPr>
          <w:rFonts w:ascii="Times New Roman" w:eastAsia="Calibri" w:hAnsi="Times New Roman" w:cs="Times New Roman"/>
          <w:sz w:val="24"/>
          <w:szCs w:val="24"/>
        </w:rPr>
        <w:t>2. Laisvos formos pažyma;</w:t>
      </w:r>
    </w:p>
    <w:p w14:paraId="61A9DABE" w14:textId="77777777" w:rsidR="007650AE" w:rsidRPr="007650AE" w:rsidRDefault="007650AE" w:rsidP="007650AE">
      <w:pPr>
        <w:tabs>
          <w:tab w:val="left" w:pos="360"/>
          <w:tab w:val="left" w:pos="709"/>
          <w:tab w:val="left" w:pos="1134"/>
        </w:tabs>
        <w:spacing w:line="360" w:lineRule="auto"/>
        <w:ind w:firstLine="851"/>
        <w:jc w:val="both"/>
        <w:rPr>
          <w:rFonts w:ascii="Times New Roman" w:eastAsia="Times New Roman" w:hAnsi="Times New Roman" w:cs="Times New Roman"/>
          <w:sz w:val="24"/>
          <w:szCs w:val="24"/>
        </w:rPr>
      </w:pPr>
      <w:r w:rsidRPr="007650AE">
        <w:rPr>
          <w:rFonts w:ascii="Times New Roman" w:eastAsia="Calibri" w:hAnsi="Times New Roman" w:cs="Times New Roman"/>
          <w:sz w:val="24"/>
          <w:szCs w:val="24"/>
        </w:rPr>
        <w:t>3. Licencijų dienos socialinės globos ir slaugos paslaugų teikimui kopijos, ___lapai (-ų).</w:t>
      </w:r>
    </w:p>
    <w:p w14:paraId="4C399BCA" w14:textId="77777777" w:rsidR="007650AE" w:rsidRPr="007650AE" w:rsidRDefault="007650AE" w:rsidP="007650AE">
      <w:pPr>
        <w:tabs>
          <w:tab w:val="left" w:pos="720"/>
        </w:tabs>
        <w:spacing w:line="360" w:lineRule="auto"/>
        <w:jc w:val="both"/>
        <w:rPr>
          <w:rFonts w:ascii="Times New Roman" w:hAnsi="Times New Roman" w:cs="Times New Roman"/>
          <w:sz w:val="24"/>
          <w:szCs w:val="24"/>
        </w:rPr>
      </w:pPr>
    </w:p>
    <w:p w14:paraId="591A7C62" w14:textId="77777777" w:rsidR="007650AE" w:rsidRPr="007650AE" w:rsidRDefault="007650AE" w:rsidP="007650AE">
      <w:pPr>
        <w:tabs>
          <w:tab w:val="left" w:pos="720"/>
        </w:tabs>
        <w:jc w:val="center"/>
        <w:rPr>
          <w:rFonts w:ascii="Times New Roman" w:hAnsi="Times New Roman" w:cs="Times New Roman"/>
          <w:sz w:val="24"/>
          <w:szCs w:val="24"/>
        </w:rPr>
      </w:pPr>
      <w:r w:rsidRPr="007650AE">
        <w:rPr>
          <w:rFonts w:ascii="Times New Roman" w:hAnsi="Times New Roman" w:cs="Times New Roman"/>
          <w:sz w:val="24"/>
          <w:szCs w:val="24"/>
        </w:rPr>
        <w:t>________________</w:t>
      </w:r>
      <w:r w:rsidRPr="007650AE">
        <w:rPr>
          <w:rFonts w:ascii="Times New Roman" w:hAnsi="Times New Roman" w:cs="Times New Roman"/>
          <w:sz w:val="24"/>
          <w:szCs w:val="24"/>
        </w:rPr>
        <w:tab/>
        <w:t xml:space="preserve">         ______________            _____________________________</w:t>
      </w:r>
    </w:p>
    <w:p w14:paraId="682299EF" w14:textId="77777777" w:rsidR="007650AE" w:rsidRPr="007650AE" w:rsidRDefault="007650AE" w:rsidP="007650AE">
      <w:pPr>
        <w:tabs>
          <w:tab w:val="left" w:pos="720"/>
        </w:tabs>
        <w:rPr>
          <w:rFonts w:ascii="Times New Roman" w:hAnsi="Times New Roman" w:cs="Times New Roman"/>
          <w:sz w:val="24"/>
          <w:szCs w:val="24"/>
        </w:rPr>
      </w:pPr>
      <w:r w:rsidRPr="007650AE">
        <w:rPr>
          <w:rFonts w:ascii="Times New Roman" w:hAnsi="Times New Roman" w:cs="Times New Roman"/>
          <w:sz w:val="24"/>
          <w:szCs w:val="24"/>
        </w:rPr>
        <w:t xml:space="preserve">                   (</w:t>
      </w:r>
      <w:r w:rsidRPr="007650AE">
        <w:rPr>
          <w:rFonts w:ascii="Times New Roman" w:hAnsi="Times New Roman" w:cs="Times New Roman"/>
          <w:sz w:val="24"/>
          <w:szCs w:val="24"/>
          <w:lang w:eastAsia="lt-LT"/>
        </w:rPr>
        <w:t xml:space="preserve">pareigos) </w:t>
      </w:r>
      <w:r w:rsidRPr="007650AE">
        <w:rPr>
          <w:rFonts w:ascii="Times New Roman" w:hAnsi="Times New Roman" w:cs="Times New Roman"/>
          <w:sz w:val="24"/>
          <w:szCs w:val="24"/>
          <w:lang w:eastAsia="lt-LT"/>
        </w:rPr>
        <w:tab/>
      </w:r>
      <w:r w:rsidRPr="007650AE">
        <w:rPr>
          <w:rFonts w:ascii="Times New Roman" w:hAnsi="Times New Roman" w:cs="Times New Roman"/>
          <w:sz w:val="24"/>
          <w:szCs w:val="24"/>
          <w:lang w:eastAsia="lt-LT"/>
        </w:rPr>
        <w:tab/>
        <w:t xml:space="preserve">                   (parašas)</w:t>
      </w:r>
      <w:r w:rsidRPr="007650AE">
        <w:rPr>
          <w:rFonts w:ascii="Times New Roman" w:hAnsi="Times New Roman" w:cs="Times New Roman"/>
          <w:sz w:val="24"/>
          <w:szCs w:val="24"/>
          <w:lang w:eastAsia="lt-LT"/>
        </w:rPr>
        <w:tab/>
      </w:r>
      <w:r w:rsidRPr="007650AE">
        <w:rPr>
          <w:rFonts w:ascii="Times New Roman" w:hAnsi="Times New Roman" w:cs="Times New Roman"/>
          <w:sz w:val="24"/>
          <w:szCs w:val="24"/>
          <w:lang w:eastAsia="lt-LT"/>
        </w:rPr>
        <w:tab/>
        <w:t xml:space="preserve">                (vardas, pavardė)</w:t>
      </w:r>
    </w:p>
    <w:p w14:paraId="127859F7" w14:textId="77777777" w:rsidR="007650AE" w:rsidRPr="007650AE" w:rsidRDefault="007650AE" w:rsidP="007650AE">
      <w:pPr>
        <w:jc w:val="center"/>
        <w:rPr>
          <w:rFonts w:ascii="Times New Roman" w:hAnsi="Times New Roman" w:cs="Times New Roman"/>
          <w:b/>
          <w:bCs/>
          <w:caps/>
          <w:sz w:val="24"/>
          <w:szCs w:val="24"/>
        </w:rPr>
      </w:pPr>
    </w:p>
    <w:p w14:paraId="2E20210A" w14:textId="77777777" w:rsidR="007650AE" w:rsidRPr="007650AE" w:rsidRDefault="007650AE" w:rsidP="007650AE">
      <w:pPr>
        <w:pStyle w:val="Sraopastraipa"/>
        <w:rPr>
          <w:rFonts w:ascii="Times New Roman" w:hAnsi="Times New Roman" w:cs="Times New Roman"/>
          <w:sz w:val="24"/>
          <w:szCs w:val="24"/>
        </w:rPr>
      </w:pPr>
    </w:p>
    <w:p w14:paraId="5B4D9984" w14:textId="77777777" w:rsidR="00523D32" w:rsidRPr="007650AE" w:rsidRDefault="00523D32" w:rsidP="00D67017">
      <w:pPr>
        <w:rPr>
          <w:rFonts w:ascii="Times New Roman" w:hAnsi="Times New Roman" w:cs="Times New Roman"/>
          <w:sz w:val="24"/>
          <w:szCs w:val="24"/>
        </w:rPr>
      </w:pPr>
    </w:p>
    <w:sectPr w:rsidR="00523D32" w:rsidRPr="007650AE" w:rsidSect="00A91214">
      <w:pgSz w:w="11906" w:h="16838"/>
      <w:pgMar w:top="241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E404B"/>
    <w:multiLevelType w:val="hybridMultilevel"/>
    <w:tmpl w:val="BED0BD38"/>
    <w:lvl w:ilvl="0" w:tplc="D5B65A3A">
      <w:start w:val="1"/>
      <w:numFmt w:val="decimal"/>
      <w:lvlText w:val="%1)"/>
      <w:lvlJc w:val="left"/>
      <w:pPr>
        <w:ind w:left="720" w:hanging="360"/>
      </w:pPr>
      <w:rPr>
        <w:rFonts w:ascii="Calibri" w:hAnsi="Calibri" w:cs="Calibri" w:hint="default"/>
        <w:color w:val="auto"/>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AE6469C"/>
    <w:multiLevelType w:val="hybridMultilevel"/>
    <w:tmpl w:val="0D3C3124"/>
    <w:lvl w:ilvl="0" w:tplc="04270003">
      <w:start w:val="1"/>
      <w:numFmt w:val="bullet"/>
      <w:lvlText w:val="o"/>
      <w:lvlJc w:val="left"/>
      <w:pPr>
        <w:ind w:left="720" w:hanging="360"/>
      </w:pPr>
      <w:rPr>
        <w:rFonts w:ascii="Courier New" w:hAnsi="Courier New" w:cs="Courier New"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7AE62944"/>
    <w:multiLevelType w:val="hybridMultilevel"/>
    <w:tmpl w:val="AB8E1BD2"/>
    <w:lvl w:ilvl="0" w:tplc="BA168484">
      <w:start w:val="1"/>
      <w:numFmt w:val="bullet"/>
      <w:lvlText w:val=""/>
      <w:lvlJc w:val="left"/>
      <w:pPr>
        <w:ind w:left="720" w:hanging="360"/>
      </w:pPr>
      <w:rPr>
        <w:rFonts w:ascii="Wingdings" w:hAnsi="Wingdings"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271133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301972">
    <w:abstractNumId w:val="2"/>
  </w:num>
  <w:num w:numId="3" w16cid:durableId="114558875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2"/>
    <w:compatSetting w:name="useWord2013TrackBottomHyphenation" w:uri="http://schemas.microsoft.com/office/word" w:val="1"/>
  </w:compat>
  <w:rsids>
    <w:rsidRoot w:val="00AC0190"/>
    <w:rsid w:val="000453C2"/>
    <w:rsid w:val="00045C5D"/>
    <w:rsid w:val="0005317F"/>
    <w:rsid w:val="000C71E3"/>
    <w:rsid w:val="000F536F"/>
    <w:rsid w:val="00105F0B"/>
    <w:rsid w:val="00120AF5"/>
    <w:rsid w:val="00191798"/>
    <w:rsid w:val="001A59EE"/>
    <w:rsid w:val="001B2D5A"/>
    <w:rsid w:val="00246533"/>
    <w:rsid w:val="002956E0"/>
    <w:rsid w:val="002D4E50"/>
    <w:rsid w:val="00357495"/>
    <w:rsid w:val="003961AC"/>
    <w:rsid w:val="003D33C0"/>
    <w:rsid w:val="00423330"/>
    <w:rsid w:val="00492817"/>
    <w:rsid w:val="0049708B"/>
    <w:rsid w:val="004A4E5C"/>
    <w:rsid w:val="00523D32"/>
    <w:rsid w:val="00531F69"/>
    <w:rsid w:val="00564A1C"/>
    <w:rsid w:val="006261A0"/>
    <w:rsid w:val="006578EA"/>
    <w:rsid w:val="006733D1"/>
    <w:rsid w:val="006B207A"/>
    <w:rsid w:val="006C6316"/>
    <w:rsid w:val="007650AE"/>
    <w:rsid w:val="00787F03"/>
    <w:rsid w:val="007A268E"/>
    <w:rsid w:val="007C1EA9"/>
    <w:rsid w:val="00844D18"/>
    <w:rsid w:val="00873814"/>
    <w:rsid w:val="008D1BAF"/>
    <w:rsid w:val="008E02CE"/>
    <w:rsid w:val="00904F10"/>
    <w:rsid w:val="00962C0A"/>
    <w:rsid w:val="009A5E88"/>
    <w:rsid w:val="009E07BD"/>
    <w:rsid w:val="00A91214"/>
    <w:rsid w:val="00AC0190"/>
    <w:rsid w:val="00AE5B22"/>
    <w:rsid w:val="00B06A8D"/>
    <w:rsid w:val="00B33160"/>
    <w:rsid w:val="00BA0904"/>
    <w:rsid w:val="00BC0E7A"/>
    <w:rsid w:val="00BF488E"/>
    <w:rsid w:val="00C50920"/>
    <w:rsid w:val="00C70118"/>
    <w:rsid w:val="00CB7857"/>
    <w:rsid w:val="00CE7969"/>
    <w:rsid w:val="00D15038"/>
    <w:rsid w:val="00D67017"/>
    <w:rsid w:val="00D96BC3"/>
    <w:rsid w:val="00DC3AF8"/>
    <w:rsid w:val="00E906A8"/>
    <w:rsid w:val="00E95C34"/>
    <w:rsid w:val="00EA1787"/>
    <w:rsid w:val="00EC11B8"/>
    <w:rsid w:val="00EE13FB"/>
    <w:rsid w:val="00F1329C"/>
    <w:rsid w:val="00F204FA"/>
    <w:rsid w:val="00F66AF8"/>
    <w:rsid w:val="00FA71A2"/>
    <w:rsid w:val="00FD0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20644"/>
  <w15:chartTrackingRefBased/>
  <w15:docId w15:val="{2637CCDD-1353-435E-90AA-66B9B754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7495"/>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E07BD"/>
    <w:rPr>
      <w:color w:val="0563C1"/>
      <w:u w:val="single"/>
    </w:rPr>
  </w:style>
  <w:style w:type="paragraph" w:styleId="prastasiniatinklio">
    <w:name w:val="Normal (Web)"/>
    <w:basedOn w:val="prastasis"/>
    <w:uiPriority w:val="99"/>
    <w:semiHidden/>
    <w:unhideWhenUsed/>
    <w:rsid w:val="009E07BD"/>
    <w:pPr>
      <w:spacing w:before="100" w:beforeAutospacing="1" w:after="100" w:afterAutospacing="1"/>
    </w:pPr>
    <w:rPr>
      <w:lang w:eastAsia="lt-LT"/>
    </w:rPr>
  </w:style>
  <w:style w:type="paragraph" w:styleId="Sraopastraipa">
    <w:name w:val="List Paragraph"/>
    <w:basedOn w:val="prastasis"/>
    <w:uiPriority w:val="34"/>
    <w:qFormat/>
    <w:rsid w:val="008E02CE"/>
    <w:pPr>
      <w:ind w:left="720"/>
    </w:pPr>
  </w:style>
  <w:style w:type="paragraph" w:customStyle="1" w:styleId="xmsonormal">
    <w:name w:val="x_msonormal"/>
    <w:basedOn w:val="prastasis"/>
    <w:rsid w:val="00523D32"/>
    <w:rPr>
      <w:lang w:eastAsia="lt-LT"/>
    </w:rPr>
  </w:style>
  <w:style w:type="paragraph" w:styleId="Pagrindinistekstas">
    <w:name w:val="Body Text"/>
    <w:basedOn w:val="prastasis"/>
    <w:link w:val="PagrindinistekstasDiagrama"/>
    <w:uiPriority w:val="99"/>
    <w:semiHidden/>
    <w:unhideWhenUsed/>
    <w:rsid w:val="00A91214"/>
    <w:pPr>
      <w:spacing w:after="120"/>
    </w:pPr>
  </w:style>
  <w:style w:type="character" w:customStyle="1" w:styleId="PagrindinistekstasDiagrama">
    <w:name w:val="Pagrindinis tekstas Diagrama"/>
    <w:basedOn w:val="Numatytasispastraiposriftas"/>
    <w:link w:val="Pagrindinistekstas"/>
    <w:uiPriority w:val="99"/>
    <w:semiHidden/>
    <w:rsid w:val="00A91214"/>
    <w:rPr>
      <w:rFonts w:ascii="Calibri" w:hAnsi="Calibri" w:cs="Calibri"/>
    </w:rPr>
  </w:style>
  <w:style w:type="paragraph" w:styleId="Pagrindiniotekstopirmatrauka">
    <w:name w:val="Body Text First Indent"/>
    <w:basedOn w:val="Pagrindinistekstas"/>
    <w:link w:val="PagrindiniotekstopirmatraukaDiagrama"/>
    <w:rsid w:val="00A91214"/>
    <w:pPr>
      <w:spacing w:after="0"/>
      <w:ind w:firstLine="360"/>
    </w:pPr>
    <w:rPr>
      <w:rFonts w:ascii="Times New Roman" w:eastAsia="Times New Roman" w:hAnsi="Times New Roman" w:cs="Times New Roman"/>
      <w:sz w:val="24"/>
      <w:szCs w:val="20"/>
    </w:rPr>
  </w:style>
  <w:style w:type="character" w:customStyle="1" w:styleId="PagrindiniotekstopirmatraukaDiagrama">
    <w:name w:val="Pagrindinio teksto pirma įtrauka Diagrama"/>
    <w:basedOn w:val="PagrindinistekstasDiagrama"/>
    <w:link w:val="Pagrindiniotekstopirmatrauka"/>
    <w:rsid w:val="00A91214"/>
    <w:rPr>
      <w:rFonts w:ascii="Times New Roman" w:eastAsia="Times New Roman" w:hAnsi="Times New Roman" w:cs="Times New Roman"/>
      <w:sz w:val="24"/>
      <w:szCs w:val="20"/>
    </w:rPr>
  </w:style>
  <w:style w:type="paragraph" w:styleId="Betarp">
    <w:name w:val="No Spacing"/>
    <w:uiPriority w:val="1"/>
    <w:qFormat/>
    <w:rsid w:val="00D670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0766">
      <w:bodyDiv w:val="1"/>
      <w:marLeft w:val="0"/>
      <w:marRight w:val="0"/>
      <w:marTop w:val="0"/>
      <w:marBottom w:val="0"/>
      <w:divBdr>
        <w:top w:val="none" w:sz="0" w:space="0" w:color="auto"/>
        <w:left w:val="none" w:sz="0" w:space="0" w:color="auto"/>
        <w:bottom w:val="none" w:sz="0" w:space="0" w:color="auto"/>
        <w:right w:val="none" w:sz="0" w:space="0" w:color="auto"/>
      </w:divBdr>
    </w:div>
    <w:div w:id="332341870">
      <w:bodyDiv w:val="1"/>
      <w:marLeft w:val="0"/>
      <w:marRight w:val="0"/>
      <w:marTop w:val="0"/>
      <w:marBottom w:val="0"/>
      <w:divBdr>
        <w:top w:val="none" w:sz="0" w:space="0" w:color="auto"/>
        <w:left w:val="none" w:sz="0" w:space="0" w:color="auto"/>
        <w:bottom w:val="none" w:sz="0" w:space="0" w:color="auto"/>
        <w:right w:val="none" w:sz="0" w:space="0" w:color="auto"/>
      </w:divBdr>
    </w:div>
    <w:div w:id="418216511">
      <w:bodyDiv w:val="1"/>
      <w:marLeft w:val="0"/>
      <w:marRight w:val="0"/>
      <w:marTop w:val="0"/>
      <w:marBottom w:val="0"/>
      <w:divBdr>
        <w:top w:val="none" w:sz="0" w:space="0" w:color="auto"/>
        <w:left w:val="none" w:sz="0" w:space="0" w:color="auto"/>
        <w:bottom w:val="none" w:sz="0" w:space="0" w:color="auto"/>
        <w:right w:val="none" w:sz="0" w:space="0" w:color="auto"/>
      </w:divBdr>
    </w:div>
    <w:div w:id="797144735">
      <w:bodyDiv w:val="1"/>
      <w:marLeft w:val="0"/>
      <w:marRight w:val="0"/>
      <w:marTop w:val="0"/>
      <w:marBottom w:val="0"/>
      <w:divBdr>
        <w:top w:val="none" w:sz="0" w:space="0" w:color="auto"/>
        <w:left w:val="none" w:sz="0" w:space="0" w:color="auto"/>
        <w:bottom w:val="none" w:sz="0" w:space="0" w:color="auto"/>
        <w:right w:val="none" w:sz="0" w:space="0" w:color="auto"/>
      </w:divBdr>
    </w:div>
    <w:div w:id="830608222">
      <w:bodyDiv w:val="1"/>
      <w:marLeft w:val="0"/>
      <w:marRight w:val="0"/>
      <w:marTop w:val="0"/>
      <w:marBottom w:val="0"/>
      <w:divBdr>
        <w:top w:val="none" w:sz="0" w:space="0" w:color="auto"/>
        <w:left w:val="none" w:sz="0" w:space="0" w:color="auto"/>
        <w:bottom w:val="none" w:sz="0" w:space="0" w:color="auto"/>
        <w:right w:val="none" w:sz="0" w:space="0" w:color="auto"/>
      </w:divBdr>
    </w:div>
    <w:div w:id="990522393">
      <w:bodyDiv w:val="1"/>
      <w:marLeft w:val="0"/>
      <w:marRight w:val="0"/>
      <w:marTop w:val="0"/>
      <w:marBottom w:val="0"/>
      <w:divBdr>
        <w:top w:val="none" w:sz="0" w:space="0" w:color="auto"/>
        <w:left w:val="none" w:sz="0" w:space="0" w:color="auto"/>
        <w:bottom w:val="none" w:sz="0" w:space="0" w:color="auto"/>
        <w:right w:val="none" w:sz="0" w:space="0" w:color="auto"/>
      </w:divBdr>
    </w:div>
    <w:div w:id="1125779636">
      <w:bodyDiv w:val="1"/>
      <w:marLeft w:val="0"/>
      <w:marRight w:val="0"/>
      <w:marTop w:val="0"/>
      <w:marBottom w:val="0"/>
      <w:divBdr>
        <w:top w:val="none" w:sz="0" w:space="0" w:color="auto"/>
        <w:left w:val="none" w:sz="0" w:space="0" w:color="auto"/>
        <w:bottom w:val="none" w:sz="0" w:space="0" w:color="auto"/>
        <w:right w:val="none" w:sz="0" w:space="0" w:color="auto"/>
      </w:divBdr>
    </w:div>
    <w:div w:id="1367636827">
      <w:bodyDiv w:val="1"/>
      <w:marLeft w:val="0"/>
      <w:marRight w:val="0"/>
      <w:marTop w:val="0"/>
      <w:marBottom w:val="0"/>
      <w:divBdr>
        <w:top w:val="none" w:sz="0" w:space="0" w:color="auto"/>
        <w:left w:val="none" w:sz="0" w:space="0" w:color="auto"/>
        <w:bottom w:val="none" w:sz="0" w:space="0" w:color="auto"/>
        <w:right w:val="none" w:sz="0" w:space="0" w:color="auto"/>
      </w:divBdr>
    </w:div>
    <w:div w:id="1701514059">
      <w:bodyDiv w:val="1"/>
      <w:marLeft w:val="0"/>
      <w:marRight w:val="0"/>
      <w:marTop w:val="0"/>
      <w:marBottom w:val="0"/>
      <w:divBdr>
        <w:top w:val="none" w:sz="0" w:space="0" w:color="auto"/>
        <w:left w:val="none" w:sz="0" w:space="0" w:color="auto"/>
        <w:bottom w:val="none" w:sz="0" w:space="0" w:color="auto"/>
        <w:right w:val="none" w:sz="0" w:space="0" w:color="auto"/>
      </w:divBdr>
    </w:div>
    <w:div w:id="182046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zdij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5051</Words>
  <Characters>2880</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Barauskienė</dc:creator>
  <cp:keywords/>
  <dc:description/>
  <cp:lastModifiedBy>Danguolė Barauskienė</cp:lastModifiedBy>
  <cp:revision>2</cp:revision>
  <dcterms:created xsi:type="dcterms:W3CDTF">2022-10-10T05:31:00Z</dcterms:created>
  <dcterms:modified xsi:type="dcterms:W3CDTF">2022-10-10T05:31:00Z</dcterms:modified>
</cp:coreProperties>
</file>