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60993" w14:textId="77777777" w:rsidR="00916287" w:rsidRPr="00023DCD" w:rsidRDefault="00916287" w:rsidP="00916287">
      <w:pPr>
        <w:ind w:left="5102" w:firstLine="1134"/>
        <w:jc w:val="both"/>
        <w:rPr>
          <w:szCs w:val="24"/>
        </w:rPr>
      </w:pPr>
      <w:r w:rsidRPr="00023DCD">
        <w:rPr>
          <w:szCs w:val="24"/>
        </w:rPr>
        <w:t>PATVIRTINTA</w:t>
      </w:r>
    </w:p>
    <w:p w14:paraId="617A38E6" w14:textId="77777777" w:rsidR="00916287" w:rsidRPr="00023DCD" w:rsidRDefault="00916287" w:rsidP="00916287">
      <w:pPr>
        <w:ind w:left="5668" w:firstLine="568"/>
        <w:jc w:val="both"/>
        <w:rPr>
          <w:szCs w:val="24"/>
        </w:rPr>
      </w:pPr>
      <w:r w:rsidRPr="00023DCD">
        <w:rPr>
          <w:szCs w:val="24"/>
        </w:rPr>
        <w:t>Lazdijų rajono savivaldybės</w:t>
      </w:r>
    </w:p>
    <w:p w14:paraId="28E5A9FF" w14:textId="77777777" w:rsidR="00916287" w:rsidRPr="00023DCD" w:rsidRDefault="00916287" w:rsidP="00916287">
      <w:pPr>
        <w:ind w:left="5668" w:firstLine="568"/>
        <w:jc w:val="both"/>
        <w:rPr>
          <w:szCs w:val="24"/>
        </w:rPr>
      </w:pPr>
      <w:r w:rsidRPr="00023DCD">
        <w:rPr>
          <w:szCs w:val="24"/>
        </w:rPr>
        <w:t>administracijos direktoriaus</w:t>
      </w:r>
    </w:p>
    <w:p w14:paraId="0DB75855" w14:textId="77777777" w:rsidR="00916287" w:rsidRPr="00023DCD" w:rsidRDefault="00916287" w:rsidP="00916287">
      <w:pPr>
        <w:ind w:left="5668" w:firstLine="568"/>
        <w:jc w:val="both"/>
        <w:rPr>
          <w:szCs w:val="24"/>
        </w:rPr>
      </w:pPr>
      <w:r w:rsidRPr="00023DCD">
        <w:rPr>
          <w:szCs w:val="24"/>
        </w:rPr>
        <w:t>2020 m.</w:t>
      </w:r>
      <w:r>
        <w:rPr>
          <w:szCs w:val="24"/>
        </w:rPr>
        <w:t xml:space="preserve"> liepos</w:t>
      </w:r>
      <w:r w:rsidRPr="00023DCD">
        <w:rPr>
          <w:szCs w:val="24"/>
        </w:rPr>
        <w:t xml:space="preserve"> </w:t>
      </w:r>
      <w:r>
        <w:rPr>
          <w:szCs w:val="24"/>
        </w:rPr>
        <w:t>8</w:t>
      </w:r>
      <w:r w:rsidRPr="00023DCD">
        <w:rPr>
          <w:szCs w:val="24"/>
        </w:rPr>
        <w:t xml:space="preserve"> d.</w:t>
      </w:r>
    </w:p>
    <w:p w14:paraId="4DC46D4D" w14:textId="77777777" w:rsidR="00916287" w:rsidRPr="00023DCD" w:rsidRDefault="00916287" w:rsidP="00916287">
      <w:pPr>
        <w:ind w:left="5668" w:firstLine="568"/>
        <w:jc w:val="both"/>
        <w:rPr>
          <w:szCs w:val="24"/>
        </w:rPr>
      </w:pPr>
      <w:r w:rsidRPr="00023DCD">
        <w:rPr>
          <w:szCs w:val="24"/>
        </w:rPr>
        <w:t xml:space="preserve">įsakymu Nr. </w:t>
      </w:r>
      <w:r>
        <w:rPr>
          <w:szCs w:val="24"/>
        </w:rPr>
        <w:t>10V-532</w:t>
      </w:r>
    </w:p>
    <w:p w14:paraId="03A1F433" w14:textId="77777777" w:rsidR="00916287" w:rsidRPr="00FC768F" w:rsidRDefault="00916287" w:rsidP="00916287">
      <w:pPr>
        <w:pStyle w:val="Betarp"/>
        <w:jc w:val="center"/>
        <w:rPr>
          <w:b/>
          <w:sz w:val="26"/>
          <w:szCs w:val="26"/>
        </w:rPr>
      </w:pPr>
    </w:p>
    <w:p w14:paraId="7721F81B" w14:textId="77777777" w:rsidR="00916287" w:rsidRPr="00B40F7C" w:rsidRDefault="00916287" w:rsidP="00916287">
      <w:pPr>
        <w:pStyle w:val="Betarp"/>
        <w:spacing w:line="276" w:lineRule="auto"/>
        <w:jc w:val="center"/>
        <w:rPr>
          <w:b/>
          <w:szCs w:val="24"/>
        </w:rPr>
      </w:pPr>
      <w:r w:rsidRPr="00B40F7C">
        <w:rPr>
          <w:b/>
          <w:szCs w:val="24"/>
        </w:rPr>
        <w:t xml:space="preserve">LAZDIJŲ RAJONO SAVIVALDYBĖS ETNINĖS KULTŪROS </w:t>
      </w:r>
      <w:r w:rsidRPr="00F541F2">
        <w:rPr>
          <w:b/>
          <w:bCs/>
          <w:szCs w:val="24"/>
        </w:rPr>
        <w:t xml:space="preserve">IŠSAUGOJIMO IR PUOSELĖJIMO </w:t>
      </w:r>
      <w:r w:rsidRPr="00B40F7C">
        <w:rPr>
          <w:b/>
          <w:szCs w:val="24"/>
        </w:rPr>
        <w:t>PROJEKTŲ FINANSAVIMO KONKURSO TVARKOS APRAŠAS</w:t>
      </w:r>
    </w:p>
    <w:p w14:paraId="6D380AC2" w14:textId="77777777" w:rsidR="00916287" w:rsidRDefault="00916287" w:rsidP="00916287">
      <w:pPr>
        <w:pStyle w:val="Betarp"/>
        <w:spacing w:line="360" w:lineRule="auto"/>
        <w:jc w:val="center"/>
        <w:rPr>
          <w:b/>
          <w:szCs w:val="24"/>
        </w:rPr>
      </w:pPr>
    </w:p>
    <w:p w14:paraId="1A01A47F" w14:textId="77777777" w:rsidR="00916287" w:rsidRPr="00B40F7C" w:rsidRDefault="00916287" w:rsidP="00916287">
      <w:pPr>
        <w:pStyle w:val="Betarp"/>
        <w:spacing w:line="360" w:lineRule="auto"/>
        <w:jc w:val="center"/>
        <w:rPr>
          <w:b/>
          <w:szCs w:val="24"/>
        </w:rPr>
      </w:pPr>
      <w:r w:rsidRPr="00B40F7C">
        <w:rPr>
          <w:b/>
          <w:szCs w:val="24"/>
        </w:rPr>
        <w:t>I. BENDROSIOS NUOSTATOS</w:t>
      </w:r>
    </w:p>
    <w:p w14:paraId="4C1064E4" w14:textId="77777777" w:rsidR="00916287" w:rsidRDefault="00916287" w:rsidP="00916287">
      <w:pPr>
        <w:pStyle w:val="Betarp"/>
        <w:numPr>
          <w:ilvl w:val="0"/>
          <w:numId w:val="1"/>
        </w:numPr>
        <w:tabs>
          <w:tab w:val="left" w:pos="851"/>
          <w:tab w:val="left" w:pos="993"/>
        </w:tabs>
        <w:spacing w:line="360" w:lineRule="auto"/>
        <w:ind w:left="0" w:firstLine="720"/>
        <w:jc w:val="both"/>
        <w:rPr>
          <w:szCs w:val="24"/>
        </w:rPr>
      </w:pPr>
      <w:r>
        <w:rPr>
          <w:szCs w:val="24"/>
        </w:rPr>
        <w:t>Lazdijų rajono  savivaldybės e</w:t>
      </w:r>
      <w:r w:rsidRPr="00B40F7C">
        <w:rPr>
          <w:szCs w:val="24"/>
        </w:rPr>
        <w:t>tninės kultūros išsaugojimo ir puoselėjimo</w:t>
      </w:r>
      <w:r>
        <w:rPr>
          <w:szCs w:val="24"/>
        </w:rPr>
        <w:t xml:space="preserve"> </w:t>
      </w:r>
      <w:r w:rsidRPr="00B40F7C">
        <w:rPr>
          <w:szCs w:val="24"/>
        </w:rPr>
        <w:t xml:space="preserve">projektų finansavimo konkurso tvarkos aprašas (toliau – aprašas) nustato </w:t>
      </w:r>
      <w:r>
        <w:rPr>
          <w:szCs w:val="24"/>
        </w:rPr>
        <w:t xml:space="preserve">Lazdijų rajono savivaldybės (toliau – savivaldybė) </w:t>
      </w:r>
      <w:r w:rsidRPr="00B40F7C">
        <w:rPr>
          <w:szCs w:val="24"/>
        </w:rPr>
        <w:t>etninės kultūros projektų finansavimo</w:t>
      </w:r>
      <w:r>
        <w:rPr>
          <w:szCs w:val="24"/>
        </w:rPr>
        <w:t xml:space="preserve"> </w:t>
      </w:r>
      <w:r w:rsidRPr="00B40F7C">
        <w:rPr>
          <w:szCs w:val="24"/>
        </w:rPr>
        <w:t>(toliau – projektai</w:t>
      </w:r>
      <w:r>
        <w:rPr>
          <w:szCs w:val="24"/>
        </w:rPr>
        <w:t xml:space="preserve">) organizavimo, vertinimo ir finansavimo, </w:t>
      </w:r>
      <w:r w:rsidRPr="00B40F7C">
        <w:rPr>
          <w:szCs w:val="24"/>
        </w:rPr>
        <w:t>priežiūros ir atsiskaitymo už gaut</w:t>
      </w:r>
      <w:r>
        <w:rPr>
          <w:szCs w:val="24"/>
        </w:rPr>
        <w:t>ų lėšų panaudojimą</w:t>
      </w:r>
      <w:r w:rsidRPr="00B40F7C">
        <w:rPr>
          <w:szCs w:val="24"/>
        </w:rPr>
        <w:t xml:space="preserve"> tvarką.</w:t>
      </w:r>
      <w:r>
        <w:rPr>
          <w:szCs w:val="24"/>
        </w:rPr>
        <w:t xml:space="preserve"> </w:t>
      </w:r>
    </w:p>
    <w:p w14:paraId="2BFB66FB" w14:textId="77777777" w:rsidR="00916287" w:rsidRPr="0073374E" w:rsidRDefault="00916287" w:rsidP="00916287">
      <w:pPr>
        <w:pStyle w:val="Sraopastraipa"/>
        <w:numPr>
          <w:ilvl w:val="0"/>
          <w:numId w:val="1"/>
        </w:numPr>
        <w:tabs>
          <w:tab w:val="left" w:pos="993"/>
          <w:tab w:val="left" w:pos="1134"/>
        </w:tabs>
        <w:spacing w:line="360" w:lineRule="auto"/>
        <w:ind w:left="0" w:firstLine="720"/>
        <w:jc w:val="both"/>
        <w:rPr>
          <w:color w:val="000000"/>
          <w:szCs w:val="24"/>
        </w:rPr>
      </w:pPr>
      <w:r w:rsidRPr="0073374E">
        <w:rPr>
          <w:rFonts w:eastAsia="Calibri"/>
          <w:color w:val="000000"/>
          <w:szCs w:val="24"/>
        </w:rPr>
        <w:t xml:space="preserve">Lėšos </w:t>
      </w:r>
      <w:r>
        <w:rPr>
          <w:szCs w:val="24"/>
        </w:rPr>
        <w:t xml:space="preserve">Lazdijų rajono  savivaldybės </w:t>
      </w:r>
      <w:r w:rsidRPr="0073374E">
        <w:rPr>
          <w:rFonts w:eastAsia="Calibri"/>
          <w:color w:val="000000"/>
          <w:szCs w:val="24"/>
        </w:rPr>
        <w:t xml:space="preserve">etninės kultūros išsaugojimo ir puoselėjimo projektų vykdymui numatomos kiekvienais metais Lazdijų rajono savivaldybės biudžete, Lazdijų rajono savivaldybės kultūros ir turizmo plėtros programoje. </w:t>
      </w:r>
    </w:p>
    <w:p w14:paraId="66AA7117" w14:textId="77777777" w:rsidR="00916287" w:rsidRPr="00B40F7C" w:rsidRDefault="00916287" w:rsidP="00916287">
      <w:pPr>
        <w:pStyle w:val="Betarp"/>
        <w:spacing w:line="360" w:lineRule="auto"/>
        <w:jc w:val="center"/>
        <w:rPr>
          <w:b/>
          <w:szCs w:val="24"/>
        </w:rPr>
      </w:pPr>
      <w:bookmarkStart w:id="0" w:name="_Hlk42457581"/>
      <w:r w:rsidRPr="00B40F7C">
        <w:rPr>
          <w:b/>
          <w:szCs w:val="24"/>
        </w:rPr>
        <w:t>II. PROJEKTŲ</w:t>
      </w:r>
      <w:r>
        <w:rPr>
          <w:b/>
          <w:szCs w:val="24"/>
        </w:rPr>
        <w:t xml:space="preserve"> </w:t>
      </w:r>
      <w:r w:rsidRPr="00B40F7C">
        <w:rPr>
          <w:b/>
          <w:szCs w:val="24"/>
        </w:rPr>
        <w:t>FINANSAVIMO PRINCIPAI</w:t>
      </w:r>
    </w:p>
    <w:p w14:paraId="33C16B41" w14:textId="77777777" w:rsidR="00916287" w:rsidRPr="00B40F7C" w:rsidRDefault="00916287" w:rsidP="00916287">
      <w:pPr>
        <w:pStyle w:val="Betarp"/>
        <w:spacing w:line="360" w:lineRule="auto"/>
        <w:ind w:firstLine="720"/>
        <w:jc w:val="both"/>
        <w:rPr>
          <w:szCs w:val="24"/>
        </w:rPr>
      </w:pPr>
      <w:r>
        <w:rPr>
          <w:szCs w:val="24"/>
        </w:rPr>
        <w:t>3</w:t>
      </w:r>
      <w:r w:rsidRPr="00B40F7C">
        <w:rPr>
          <w:szCs w:val="24"/>
        </w:rPr>
        <w:t>. Finansavimas skiriamas</w:t>
      </w:r>
      <w:r>
        <w:rPr>
          <w:szCs w:val="24"/>
        </w:rPr>
        <w:t xml:space="preserve"> p</w:t>
      </w:r>
      <w:r w:rsidRPr="00B40F7C">
        <w:rPr>
          <w:szCs w:val="24"/>
        </w:rPr>
        <w:t xml:space="preserve">rojektams, </w:t>
      </w:r>
      <w:r>
        <w:rPr>
          <w:szCs w:val="24"/>
        </w:rPr>
        <w:t xml:space="preserve">vykdantiems etninės kultūros plėtrą, </w:t>
      </w:r>
      <w:r w:rsidRPr="00B40F7C">
        <w:rPr>
          <w:szCs w:val="24"/>
        </w:rPr>
        <w:t>padedantiems puoselėti etninės kultūros gyvosios tradicijos tęstinumą</w:t>
      </w:r>
      <w:r>
        <w:rPr>
          <w:szCs w:val="24"/>
        </w:rPr>
        <w:t xml:space="preserve"> ir sklaidą.</w:t>
      </w:r>
    </w:p>
    <w:p w14:paraId="1E3C65AC" w14:textId="77777777" w:rsidR="00916287" w:rsidRPr="00B40F7C" w:rsidRDefault="00916287" w:rsidP="00916287">
      <w:pPr>
        <w:pStyle w:val="Betarp"/>
        <w:spacing w:line="360" w:lineRule="auto"/>
        <w:ind w:firstLine="720"/>
        <w:jc w:val="both"/>
        <w:rPr>
          <w:szCs w:val="24"/>
        </w:rPr>
      </w:pPr>
      <w:r>
        <w:rPr>
          <w:szCs w:val="24"/>
        </w:rPr>
        <w:t>4</w:t>
      </w:r>
      <w:r w:rsidRPr="00B40F7C">
        <w:rPr>
          <w:szCs w:val="24"/>
        </w:rPr>
        <w:t xml:space="preserve">. </w:t>
      </w:r>
      <w:r>
        <w:rPr>
          <w:szCs w:val="24"/>
        </w:rPr>
        <w:t>F</w:t>
      </w:r>
      <w:r w:rsidRPr="00B40F7C">
        <w:rPr>
          <w:szCs w:val="24"/>
        </w:rPr>
        <w:t>inansuojant etninės kultūros projektus, prioritetas teikiamas:</w:t>
      </w:r>
    </w:p>
    <w:p w14:paraId="0E152EC9" w14:textId="77777777" w:rsidR="00916287" w:rsidRDefault="00916287" w:rsidP="00916287">
      <w:pPr>
        <w:pStyle w:val="Betarp"/>
        <w:spacing w:line="360" w:lineRule="auto"/>
        <w:ind w:firstLine="720"/>
        <w:jc w:val="both"/>
        <w:rPr>
          <w:szCs w:val="24"/>
        </w:rPr>
      </w:pPr>
      <w:r>
        <w:rPr>
          <w:szCs w:val="24"/>
        </w:rPr>
        <w:t>4</w:t>
      </w:r>
      <w:r w:rsidRPr="00B40F7C">
        <w:rPr>
          <w:szCs w:val="24"/>
        </w:rPr>
        <w:t xml:space="preserve">.1. </w:t>
      </w:r>
      <w:r>
        <w:rPr>
          <w:szCs w:val="24"/>
        </w:rPr>
        <w:t>e</w:t>
      </w:r>
      <w:r w:rsidRPr="00B40F7C">
        <w:rPr>
          <w:szCs w:val="24"/>
        </w:rPr>
        <w:t xml:space="preserve">tninės kultūros </w:t>
      </w:r>
      <w:r>
        <w:rPr>
          <w:szCs w:val="24"/>
        </w:rPr>
        <w:t xml:space="preserve">paveldo ir kraštotyros fiksavimui,  </w:t>
      </w:r>
      <w:r w:rsidRPr="00B40F7C">
        <w:rPr>
          <w:szCs w:val="24"/>
        </w:rPr>
        <w:t>tyrimams ir leidybai;</w:t>
      </w:r>
    </w:p>
    <w:p w14:paraId="5DB08A71" w14:textId="77777777" w:rsidR="00916287" w:rsidRPr="00863FF5" w:rsidRDefault="00916287" w:rsidP="00916287">
      <w:pPr>
        <w:spacing w:line="360" w:lineRule="auto"/>
        <w:ind w:left="360"/>
        <w:rPr>
          <w:szCs w:val="24"/>
        </w:rPr>
      </w:pPr>
      <w:r>
        <w:rPr>
          <w:szCs w:val="24"/>
        </w:rPr>
        <w:t xml:space="preserve">      4.2. </w:t>
      </w:r>
      <w:r w:rsidRPr="00863FF5">
        <w:rPr>
          <w:szCs w:val="24"/>
        </w:rPr>
        <w:t xml:space="preserve">etninės kultūros </w:t>
      </w:r>
      <w:r>
        <w:rPr>
          <w:szCs w:val="24"/>
        </w:rPr>
        <w:t xml:space="preserve">stiprinimui ir </w:t>
      </w:r>
      <w:r w:rsidRPr="00863FF5">
        <w:rPr>
          <w:szCs w:val="24"/>
        </w:rPr>
        <w:t>sklaid</w:t>
      </w:r>
      <w:r>
        <w:rPr>
          <w:szCs w:val="24"/>
        </w:rPr>
        <w:t>ai</w:t>
      </w:r>
      <w:r w:rsidRPr="00863FF5">
        <w:rPr>
          <w:szCs w:val="24"/>
        </w:rPr>
        <w:t xml:space="preserve"> švietimo sistemoje</w:t>
      </w:r>
      <w:r>
        <w:rPr>
          <w:szCs w:val="24"/>
        </w:rPr>
        <w:t xml:space="preserve">; </w:t>
      </w:r>
    </w:p>
    <w:p w14:paraId="58BBFE72" w14:textId="77777777" w:rsidR="00916287" w:rsidRDefault="00916287" w:rsidP="00916287">
      <w:pPr>
        <w:pStyle w:val="Betarp"/>
        <w:spacing w:line="360" w:lineRule="auto"/>
        <w:ind w:firstLine="720"/>
        <w:jc w:val="both"/>
        <w:rPr>
          <w:szCs w:val="24"/>
        </w:rPr>
      </w:pPr>
      <w:r>
        <w:rPr>
          <w:szCs w:val="24"/>
        </w:rPr>
        <w:t>4</w:t>
      </w:r>
      <w:r w:rsidRPr="00B40F7C">
        <w:rPr>
          <w:szCs w:val="24"/>
        </w:rPr>
        <w:t>.</w:t>
      </w:r>
      <w:r>
        <w:rPr>
          <w:szCs w:val="24"/>
        </w:rPr>
        <w:t>3</w:t>
      </w:r>
      <w:r w:rsidRPr="00B40F7C">
        <w:rPr>
          <w:szCs w:val="24"/>
        </w:rPr>
        <w:t xml:space="preserve">. </w:t>
      </w:r>
      <w:r>
        <w:rPr>
          <w:szCs w:val="24"/>
        </w:rPr>
        <w:t>m</w:t>
      </w:r>
      <w:r w:rsidRPr="00B40F7C">
        <w:rPr>
          <w:szCs w:val="24"/>
        </w:rPr>
        <w:t>okymams, seminarams ir edukacijoms etnokultūrine tematika;</w:t>
      </w:r>
    </w:p>
    <w:p w14:paraId="3F1D3CBF" w14:textId="77777777" w:rsidR="00916287" w:rsidRPr="00B40F7C" w:rsidRDefault="00916287" w:rsidP="00916287">
      <w:pPr>
        <w:pStyle w:val="Betarp"/>
        <w:spacing w:line="360" w:lineRule="auto"/>
        <w:ind w:firstLine="720"/>
        <w:jc w:val="both"/>
        <w:rPr>
          <w:szCs w:val="24"/>
        </w:rPr>
      </w:pPr>
      <w:r>
        <w:rPr>
          <w:szCs w:val="24"/>
        </w:rPr>
        <w:t>4</w:t>
      </w:r>
      <w:r w:rsidRPr="00B40F7C">
        <w:rPr>
          <w:szCs w:val="24"/>
        </w:rPr>
        <w:t>.4</w:t>
      </w:r>
      <w:r>
        <w:rPr>
          <w:szCs w:val="24"/>
        </w:rPr>
        <w:t>.</w:t>
      </w:r>
      <w:r w:rsidRPr="00B34C20">
        <w:rPr>
          <w:sz w:val="26"/>
          <w:szCs w:val="26"/>
        </w:rPr>
        <w:t xml:space="preserve"> </w:t>
      </w:r>
      <w:r w:rsidRPr="00B34C20">
        <w:rPr>
          <w:szCs w:val="24"/>
        </w:rPr>
        <w:t>respublikiniams, regioniniams etninės kultūros renginiams, šventėms organizuoti bei jose atstovauti rajono savivaldybei;</w:t>
      </w:r>
    </w:p>
    <w:p w14:paraId="5FB0435A" w14:textId="77777777" w:rsidR="00916287" w:rsidRDefault="00916287" w:rsidP="00916287">
      <w:pPr>
        <w:pStyle w:val="Betarp"/>
        <w:spacing w:line="360" w:lineRule="auto"/>
        <w:ind w:firstLine="720"/>
        <w:jc w:val="both"/>
        <w:rPr>
          <w:szCs w:val="24"/>
        </w:rPr>
      </w:pPr>
      <w:r>
        <w:rPr>
          <w:szCs w:val="24"/>
        </w:rPr>
        <w:t>4</w:t>
      </w:r>
      <w:r w:rsidRPr="00C6463C">
        <w:rPr>
          <w:szCs w:val="24"/>
        </w:rPr>
        <w:t>.5. papildomo finansavimo šaltinius iš respublikinių institucijų ar fondų turintiems projektams.</w:t>
      </w:r>
    </w:p>
    <w:p w14:paraId="0814B6FB" w14:textId="77777777" w:rsidR="00916287" w:rsidRPr="00C6463C" w:rsidRDefault="00916287" w:rsidP="00916287">
      <w:pPr>
        <w:pStyle w:val="Betarp"/>
        <w:spacing w:line="360" w:lineRule="auto"/>
        <w:ind w:firstLine="720"/>
        <w:jc w:val="both"/>
        <w:rPr>
          <w:szCs w:val="24"/>
        </w:rPr>
      </w:pPr>
      <w:r>
        <w:rPr>
          <w:szCs w:val="24"/>
        </w:rPr>
        <w:t>5. Finansavimas neskiriamas mėgėjų meno kolektyvų dalyvių aprangai ir instrumentams įsigyti.</w:t>
      </w:r>
    </w:p>
    <w:bookmarkEnd w:id="0"/>
    <w:p w14:paraId="1DBC6226" w14:textId="77777777" w:rsidR="00916287" w:rsidRPr="00B40F7C" w:rsidRDefault="00916287" w:rsidP="00916287">
      <w:pPr>
        <w:suppressAutoHyphens w:val="0"/>
        <w:spacing w:line="360" w:lineRule="auto"/>
        <w:jc w:val="center"/>
        <w:rPr>
          <w:b/>
          <w:bCs/>
          <w:szCs w:val="24"/>
        </w:rPr>
      </w:pPr>
      <w:r w:rsidRPr="00B40F7C">
        <w:rPr>
          <w:b/>
          <w:bCs/>
          <w:szCs w:val="24"/>
        </w:rPr>
        <w:t>II</w:t>
      </w:r>
      <w:r>
        <w:rPr>
          <w:b/>
          <w:bCs/>
          <w:szCs w:val="24"/>
        </w:rPr>
        <w:t>I</w:t>
      </w:r>
      <w:r w:rsidRPr="00B40F7C">
        <w:rPr>
          <w:b/>
          <w:bCs/>
          <w:szCs w:val="24"/>
        </w:rPr>
        <w:t>. PRO</w:t>
      </w:r>
      <w:r>
        <w:rPr>
          <w:b/>
          <w:bCs/>
          <w:szCs w:val="24"/>
        </w:rPr>
        <w:t>JEKTŲ</w:t>
      </w:r>
      <w:r w:rsidRPr="00B40F7C">
        <w:rPr>
          <w:b/>
          <w:bCs/>
          <w:szCs w:val="24"/>
        </w:rPr>
        <w:t xml:space="preserve"> KONKURSO ORGANIZAVIMAS</w:t>
      </w:r>
    </w:p>
    <w:p w14:paraId="5F0E10AA" w14:textId="77777777" w:rsidR="00916287" w:rsidRDefault="00916287" w:rsidP="00916287">
      <w:pPr>
        <w:pStyle w:val="Betarp"/>
        <w:rPr>
          <w:b/>
          <w:sz w:val="26"/>
          <w:szCs w:val="26"/>
        </w:rPr>
      </w:pPr>
    </w:p>
    <w:p w14:paraId="39A220D3" w14:textId="77777777" w:rsidR="00916287" w:rsidRDefault="00916287" w:rsidP="00916287">
      <w:pPr>
        <w:tabs>
          <w:tab w:val="left" w:pos="1276"/>
        </w:tabs>
        <w:spacing w:line="360" w:lineRule="auto"/>
        <w:ind w:firstLine="709"/>
        <w:jc w:val="both"/>
      </w:pPr>
      <w:r>
        <w:t>6</w:t>
      </w:r>
      <w:r w:rsidRPr="00C05C42">
        <w:t xml:space="preserve">. </w:t>
      </w:r>
      <w:r w:rsidRPr="00FC768F">
        <w:rPr>
          <w:sz w:val="26"/>
          <w:szCs w:val="26"/>
        </w:rPr>
        <w:t xml:space="preserve"> </w:t>
      </w:r>
      <w:r>
        <w:rPr>
          <w:szCs w:val="24"/>
        </w:rPr>
        <w:t>Lazdijų rajono savivaldybės e</w:t>
      </w:r>
      <w:r w:rsidRPr="003139FB">
        <w:t>tninės kultūros išsaugojimo ir puoselėjimo projektų finansavim</w:t>
      </w:r>
      <w:r>
        <w:t xml:space="preserve">o </w:t>
      </w:r>
      <w:r w:rsidRPr="00CF3732">
        <w:t>konkurs</w:t>
      </w:r>
      <w:r>
        <w:t>ą</w:t>
      </w:r>
      <w:r w:rsidRPr="00CF3732">
        <w:t xml:space="preserve"> </w:t>
      </w:r>
      <w:r>
        <w:t xml:space="preserve">(toliau – konkursas) </w:t>
      </w:r>
      <w:r w:rsidRPr="00C05C42">
        <w:t>organizuoja Lazdijų rajono savivaldybės</w:t>
      </w:r>
      <w:r>
        <w:t xml:space="preserve"> administracijos</w:t>
      </w:r>
      <w:r w:rsidRPr="00C05C42">
        <w:t xml:space="preserve"> </w:t>
      </w:r>
      <w:r>
        <w:t>Švietimo, kultūros ir sporto skyrius</w:t>
      </w:r>
      <w:r w:rsidRPr="00C05C42">
        <w:t xml:space="preserve">. </w:t>
      </w:r>
      <w:r w:rsidRPr="006471A5">
        <w:rPr>
          <w:color w:val="000000"/>
          <w:lang w:eastAsia="en-US"/>
        </w:rPr>
        <w:t xml:space="preserve">Informacija apie </w:t>
      </w:r>
      <w:r>
        <w:rPr>
          <w:color w:val="000000"/>
          <w:lang w:eastAsia="en-US"/>
        </w:rPr>
        <w:t xml:space="preserve">konkursą </w:t>
      </w:r>
      <w:r w:rsidRPr="006471A5">
        <w:rPr>
          <w:color w:val="000000"/>
          <w:lang w:eastAsia="en-US"/>
        </w:rPr>
        <w:t xml:space="preserve">ir kvietimą </w:t>
      </w:r>
      <w:r>
        <w:rPr>
          <w:color w:val="000000"/>
          <w:lang w:eastAsia="en-US"/>
        </w:rPr>
        <w:t xml:space="preserve">teikti paraiškas (toliau – kvietimas) </w:t>
      </w:r>
      <w:r w:rsidRPr="006471A5">
        <w:rPr>
          <w:color w:val="000000"/>
          <w:lang w:eastAsia="en-US"/>
        </w:rPr>
        <w:t xml:space="preserve">skelbiama </w:t>
      </w:r>
      <w:r>
        <w:rPr>
          <w:color w:val="000000"/>
          <w:lang w:eastAsia="en-US"/>
        </w:rPr>
        <w:t>s</w:t>
      </w:r>
      <w:r w:rsidRPr="006471A5">
        <w:rPr>
          <w:color w:val="000000"/>
          <w:lang w:eastAsia="en-US"/>
        </w:rPr>
        <w:t xml:space="preserve">avivaldybės interneto svetainėje </w:t>
      </w:r>
      <w:hyperlink r:id="rId5" w:history="1">
        <w:r w:rsidRPr="006471A5">
          <w:rPr>
            <w:rStyle w:val="Hipersaitas"/>
            <w:lang w:eastAsia="en-US"/>
          </w:rPr>
          <w:t>www.lazdijai.lt</w:t>
        </w:r>
      </w:hyperlink>
      <w:r>
        <w:rPr>
          <w:rStyle w:val="Hipersaitas"/>
        </w:rPr>
        <w:t>.</w:t>
      </w:r>
      <w:r>
        <w:t xml:space="preserve"> Kvietime nurodoma paraiškų </w:t>
      </w:r>
      <w:r>
        <w:lastRenderedPageBreak/>
        <w:t xml:space="preserve">priėmimo terminas, vieta, kontaktinis asmuo, jo telefono numeris ir elektroninio pašto adresas, kita pareiškėjams aktuali informacija. Paraiškos forma pridedama (aprašo priedas Nr. 1). </w:t>
      </w:r>
      <w:r>
        <w:rPr>
          <w:rFonts w:eastAsia="Calibri"/>
          <w:color w:val="000000"/>
          <w:szCs w:val="24"/>
        </w:rPr>
        <w:t>Projektų paraiškoms pateikti skiriamas ne ilgesnis nei 20 darbo dienų terminas.</w:t>
      </w:r>
    </w:p>
    <w:p w14:paraId="1BD21B0B" w14:textId="77777777" w:rsidR="00916287" w:rsidRPr="009D5138" w:rsidRDefault="00916287" w:rsidP="00916287">
      <w:pPr>
        <w:suppressAutoHyphens w:val="0"/>
        <w:spacing w:line="360" w:lineRule="auto"/>
        <w:contextualSpacing/>
        <w:jc w:val="both"/>
        <w:rPr>
          <w:szCs w:val="24"/>
        </w:rPr>
      </w:pPr>
      <w:r>
        <w:t xml:space="preserve">            7.  </w:t>
      </w:r>
      <w:r w:rsidRPr="009D5138">
        <w:rPr>
          <w:szCs w:val="24"/>
        </w:rPr>
        <w:t>Projektų paraiškas gali pateikti Lazdijų rajono savivaldybės kultūros ir švietimo įstaigos, turinčios juridinio asmens teises, kitos Lazdijų rajono savivaldybės įstaigos, organizacijos, asociacijos</w:t>
      </w:r>
      <w:r w:rsidRPr="005D50A6">
        <w:rPr>
          <w:szCs w:val="24"/>
        </w:rPr>
        <w:t xml:space="preserve">, laisvieji mokytojai, </w:t>
      </w:r>
      <w:r w:rsidRPr="00420372">
        <w:rPr>
          <w:szCs w:val="24"/>
        </w:rPr>
        <w:t>tautodailininkai ir amatininkai (toliau</w:t>
      </w:r>
      <w:r w:rsidRPr="009D5138">
        <w:rPr>
          <w:szCs w:val="24"/>
        </w:rPr>
        <w:t xml:space="preserve"> – projekto teikėjas), kurie </w:t>
      </w:r>
      <w:r>
        <w:rPr>
          <w:szCs w:val="24"/>
        </w:rPr>
        <w:t xml:space="preserve">numato vykdyti </w:t>
      </w:r>
      <w:r w:rsidRPr="009D5138">
        <w:rPr>
          <w:szCs w:val="24"/>
        </w:rPr>
        <w:t>etninės kultūros p</w:t>
      </w:r>
      <w:r>
        <w:rPr>
          <w:szCs w:val="24"/>
        </w:rPr>
        <w:t>lėtrą.</w:t>
      </w:r>
    </w:p>
    <w:p w14:paraId="6664270C" w14:textId="77777777" w:rsidR="00916287" w:rsidRPr="00C05C42" w:rsidRDefault="00916287" w:rsidP="00916287">
      <w:pPr>
        <w:suppressAutoHyphens w:val="0"/>
        <w:spacing w:line="360" w:lineRule="auto"/>
        <w:ind w:firstLine="720"/>
        <w:contextualSpacing/>
        <w:jc w:val="both"/>
      </w:pPr>
      <w:r>
        <w:t>8</w:t>
      </w:r>
      <w:r w:rsidRPr="00C05C42">
        <w:t>. Pro</w:t>
      </w:r>
      <w:r>
        <w:t>jektų</w:t>
      </w:r>
      <w:r w:rsidRPr="00C05C42">
        <w:t xml:space="preserve"> konkursui pateikiama:</w:t>
      </w:r>
    </w:p>
    <w:p w14:paraId="2B3ADE16" w14:textId="77777777" w:rsidR="00916287" w:rsidRPr="00C05C42" w:rsidRDefault="00916287" w:rsidP="00916287">
      <w:pPr>
        <w:suppressAutoHyphens w:val="0"/>
        <w:spacing w:line="360" w:lineRule="auto"/>
        <w:ind w:firstLine="720"/>
        <w:contextualSpacing/>
        <w:jc w:val="both"/>
      </w:pPr>
      <w:r>
        <w:t>8</w:t>
      </w:r>
      <w:r w:rsidRPr="00C05C42">
        <w:t>.1.</w:t>
      </w:r>
      <w:r>
        <w:t xml:space="preserve"> lietuvių kalba </w:t>
      </w:r>
      <w:r w:rsidRPr="00C05C42">
        <w:t xml:space="preserve">užpildyta </w:t>
      </w:r>
      <w:r>
        <w:t xml:space="preserve">ir </w:t>
      </w:r>
      <w:r w:rsidRPr="006C323D">
        <w:t xml:space="preserve">pasirašyta </w:t>
      </w:r>
      <w:r w:rsidRPr="00C05C42">
        <w:t>paraiškos forma (1 priedas);</w:t>
      </w:r>
    </w:p>
    <w:p w14:paraId="0C66CCF5" w14:textId="77777777" w:rsidR="00916287" w:rsidRPr="00C05C42" w:rsidRDefault="00916287" w:rsidP="00916287">
      <w:pPr>
        <w:suppressAutoHyphens w:val="0"/>
        <w:spacing w:line="360" w:lineRule="auto"/>
        <w:ind w:firstLine="720"/>
        <w:contextualSpacing/>
        <w:jc w:val="both"/>
      </w:pPr>
      <w:r>
        <w:t>8</w:t>
      </w:r>
      <w:r w:rsidRPr="00C05C42">
        <w:t>.2. laisvieji mokytojai</w:t>
      </w:r>
      <w:r>
        <w:t>, tautodailininkai, amatininkai</w:t>
      </w:r>
      <w:r w:rsidRPr="00C05C42">
        <w:t xml:space="preserve"> pateikia </w:t>
      </w:r>
      <w:r w:rsidRPr="0043220C">
        <w:t>verslo liudijimą ar individualios veiklos pažymą</w:t>
      </w:r>
      <w:r>
        <w:t>, kuri turi galioti visą projekto įgyvendinimo laikotarpį.</w:t>
      </w:r>
    </w:p>
    <w:p w14:paraId="5ED19A1C" w14:textId="77777777" w:rsidR="00916287" w:rsidRDefault="00916287" w:rsidP="00916287">
      <w:pPr>
        <w:suppressAutoHyphens w:val="0"/>
        <w:spacing w:line="360" w:lineRule="auto"/>
        <w:ind w:firstLine="720"/>
        <w:contextualSpacing/>
        <w:jc w:val="both"/>
      </w:pPr>
      <w:r>
        <w:t>9.</w:t>
      </w:r>
      <w:r w:rsidRPr="00696119">
        <w:t xml:space="preserve"> Pro</w:t>
      </w:r>
      <w:r>
        <w:t>jekto</w:t>
      </w:r>
      <w:r w:rsidRPr="00696119">
        <w:t xml:space="preserve"> paraišk</w:t>
      </w:r>
      <w:r>
        <w:t>ą</w:t>
      </w:r>
      <w:r w:rsidRPr="00696119">
        <w:t>, parengt</w:t>
      </w:r>
      <w:r>
        <w:t>ą</w:t>
      </w:r>
      <w:r w:rsidRPr="00696119">
        <w:t xml:space="preserve"> vadovaujantis šiuo </w:t>
      </w:r>
      <w:r>
        <w:t>a</w:t>
      </w:r>
      <w:r w:rsidRPr="00696119">
        <w:t>prašu, juridiniai ir fiziniai asmenys teikia</w:t>
      </w:r>
      <w:r>
        <w:t xml:space="preserve"> el. paštu arba Dokumentų ir procesų valdymo sistemoje (</w:t>
      </w:r>
      <w:proofErr w:type="spellStart"/>
      <w:r w:rsidRPr="007A5DBB">
        <w:t>DocLogix</w:t>
      </w:r>
      <w:proofErr w:type="spellEnd"/>
      <w:r>
        <w:t xml:space="preserve">). </w:t>
      </w:r>
      <w:r w:rsidRPr="00696119">
        <w:t>Elektronine forma teikiami dokumentai turi būti pasirašyti kvalifikuotu elektroniniu parašu (</w:t>
      </w:r>
      <w:proofErr w:type="spellStart"/>
      <w:r w:rsidRPr="00696119">
        <w:t>adoc</w:t>
      </w:r>
      <w:proofErr w:type="spellEnd"/>
      <w:r w:rsidRPr="00696119">
        <w:t>) arba suformuoti elektroninėmis priemonėmis, kurios leidžia užtikrinti teksto vientisumą ir nepakeičiamumą (PDF), ir pateikti el. pašt</w:t>
      </w:r>
      <w:r>
        <w:t>u</w:t>
      </w:r>
      <w:r w:rsidRPr="00696119">
        <w:t xml:space="preserve"> </w:t>
      </w:r>
      <w:hyperlink r:id="rId6" w:history="1">
        <w:r w:rsidRPr="00A07802">
          <w:rPr>
            <w:rStyle w:val="Hipersaitas"/>
          </w:rPr>
          <w:t>info@lazdijai.lt</w:t>
        </w:r>
      </w:hyperlink>
      <w:r>
        <w:t xml:space="preserve">. </w:t>
      </w:r>
      <w:r w:rsidRPr="00696119">
        <w:t xml:space="preserve">Konkursui pateikti dokumentai pareiškėjams negrąžinami. </w:t>
      </w:r>
    </w:p>
    <w:p w14:paraId="2A120C79" w14:textId="77777777" w:rsidR="00916287" w:rsidRDefault="00916287" w:rsidP="00916287">
      <w:pPr>
        <w:suppressAutoHyphens w:val="0"/>
        <w:spacing w:line="360" w:lineRule="auto"/>
        <w:ind w:firstLine="720"/>
        <w:contextualSpacing/>
        <w:jc w:val="both"/>
      </w:pPr>
      <w:r>
        <w:t xml:space="preserve"> </w:t>
      </w:r>
      <w:r w:rsidRPr="007A5DBB">
        <w:t>P</w:t>
      </w:r>
      <w:r>
        <w:t>rojekto teikėjai</w:t>
      </w:r>
      <w:r w:rsidRPr="007A5DBB">
        <w:t xml:space="preserve"> vienu elektroniniu laišku, kurio apimtis ne didesnė nei 15 MB, </w:t>
      </w:r>
      <w:r>
        <w:t xml:space="preserve">projekto </w:t>
      </w:r>
      <w:r w:rsidRPr="007A5DBB">
        <w:t>paraišką su</w:t>
      </w:r>
      <w:r>
        <w:t xml:space="preserve"> aprašo</w:t>
      </w:r>
      <w:r w:rsidRPr="007A5DBB">
        <w:t xml:space="preserve"> </w:t>
      </w:r>
      <w:r>
        <w:t>8</w:t>
      </w:r>
      <w:r w:rsidRPr="007A5DBB">
        <w:t xml:space="preserve"> punkt</w:t>
      </w:r>
      <w:r>
        <w:t>e</w:t>
      </w:r>
      <w:r w:rsidRPr="007A5DBB">
        <w:t xml:space="preserve"> nurodytais dokumentais išsiunčia elektroniniu paštu </w:t>
      </w:r>
      <w:hyperlink r:id="rId7" w:history="1">
        <w:r w:rsidRPr="00A07802">
          <w:rPr>
            <w:rStyle w:val="Hipersaitas"/>
          </w:rPr>
          <w:t>info@lazdijai.lt</w:t>
        </w:r>
      </w:hyperlink>
      <w:r w:rsidRPr="007A5DBB">
        <w:t>.</w:t>
      </w:r>
      <w:r>
        <w:t xml:space="preserve"> </w:t>
      </w:r>
      <w:r w:rsidRPr="007A5DBB">
        <w:t xml:space="preserve">Jei </w:t>
      </w:r>
      <w:r>
        <w:t xml:space="preserve">projekto </w:t>
      </w:r>
      <w:r w:rsidRPr="007A5DBB">
        <w:t xml:space="preserve">paraiška su kitais su paraiška privalomais pateikti dokumentais, siunčiamais vienu laišku, yra didesni nei 15 MB, tokia paraiška turi būti pateikta naudojant specialias didelės apimties byloms siųsti pritaikytas programas ir (ar) </w:t>
      </w:r>
      <w:proofErr w:type="spellStart"/>
      <w:r w:rsidRPr="007A5DBB">
        <w:t>mainavietes</w:t>
      </w:r>
      <w:proofErr w:type="spellEnd"/>
      <w:r w:rsidRPr="007A5DBB">
        <w:t xml:space="preserve"> internete.</w:t>
      </w:r>
    </w:p>
    <w:p w14:paraId="117551CE" w14:textId="77777777" w:rsidR="00916287" w:rsidRDefault="00916287" w:rsidP="00916287">
      <w:pPr>
        <w:tabs>
          <w:tab w:val="left" w:pos="1176"/>
        </w:tabs>
        <w:spacing w:line="360" w:lineRule="auto"/>
        <w:ind w:firstLine="709"/>
        <w:jc w:val="both"/>
        <w:rPr>
          <w:rFonts w:eastAsia="Calibri"/>
          <w:color w:val="000000"/>
          <w:szCs w:val="24"/>
        </w:rPr>
      </w:pPr>
      <w:r>
        <w:rPr>
          <w:rFonts w:eastAsia="Calibri"/>
          <w:color w:val="000000"/>
          <w:szCs w:val="24"/>
        </w:rPr>
        <w:t>10. Pagal</w:t>
      </w:r>
      <w:r>
        <w:rPr>
          <w:rFonts w:eastAsia="Calibri"/>
          <w:szCs w:val="24"/>
        </w:rPr>
        <w:t xml:space="preserve"> kvietime </w:t>
      </w:r>
      <w:r>
        <w:rPr>
          <w:rFonts w:eastAsia="Calibri"/>
          <w:color w:val="000000"/>
          <w:szCs w:val="24"/>
        </w:rPr>
        <w:t xml:space="preserve">nurodytas sąlygas ir terminus gautos projektų paraiškos užregistruojamos </w:t>
      </w:r>
      <w:r>
        <w:t>Dokumentų ir procesų valdymo sistemoje (</w:t>
      </w:r>
      <w:proofErr w:type="spellStart"/>
      <w:r w:rsidRPr="007A5DBB">
        <w:t>DocLogix</w:t>
      </w:r>
      <w:proofErr w:type="spellEnd"/>
      <w:r>
        <w:t>).</w:t>
      </w:r>
    </w:p>
    <w:p w14:paraId="5CD00920" w14:textId="77777777" w:rsidR="00916287" w:rsidRDefault="00916287" w:rsidP="00916287">
      <w:pPr>
        <w:tabs>
          <w:tab w:val="left" w:pos="1176"/>
        </w:tabs>
        <w:spacing w:line="360" w:lineRule="auto"/>
        <w:ind w:firstLine="709"/>
        <w:jc w:val="both"/>
      </w:pPr>
      <w:r>
        <w:rPr>
          <w:rFonts w:eastAsia="Calibri"/>
          <w:color w:val="000000"/>
          <w:szCs w:val="24"/>
        </w:rPr>
        <w:t xml:space="preserve">11. Pareiškėjas gali atsiimti pateiktą paraišką savivaldybės administracijai, pateikdamas rašytinį prašymą nevertinti pateiktos paraiškos </w:t>
      </w:r>
      <w:r>
        <w:rPr>
          <w:rFonts w:eastAsia="Calibri"/>
          <w:szCs w:val="24"/>
        </w:rPr>
        <w:t>per 5 darbo dienas nuo kvietime nurodytos paraiškų priėmimo termino pabaigos.</w:t>
      </w:r>
    </w:p>
    <w:p w14:paraId="33FB00CB" w14:textId="77777777" w:rsidR="00916287" w:rsidRDefault="00916287" w:rsidP="00916287">
      <w:pPr>
        <w:pStyle w:val="Betarp"/>
        <w:spacing w:line="360" w:lineRule="auto"/>
        <w:ind w:firstLine="720"/>
      </w:pPr>
      <w:r>
        <w:rPr>
          <w:szCs w:val="24"/>
        </w:rPr>
        <w:t>12</w:t>
      </w:r>
      <w:r w:rsidRPr="00373E98">
        <w:rPr>
          <w:szCs w:val="24"/>
        </w:rPr>
        <w:t xml:space="preserve">. Vienas </w:t>
      </w:r>
      <w:r>
        <w:rPr>
          <w:szCs w:val="24"/>
        </w:rPr>
        <w:t>p</w:t>
      </w:r>
      <w:r w:rsidRPr="00373E98">
        <w:rPr>
          <w:szCs w:val="24"/>
        </w:rPr>
        <w:t>rojekto teikėjas gali teikti ne daugiau kaip vieną paraišką.</w:t>
      </w:r>
    </w:p>
    <w:p w14:paraId="3F5A425D" w14:textId="77777777" w:rsidR="00916287" w:rsidRPr="00FC768F" w:rsidRDefault="00916287" w:rsidP="00916287">
      <w:pPr>
        <w:pStyle w:val="Betarp"/>
        <w:jc w:val="center"/>
        <w:rPr>
          <w:b/>
          <w:sz w:val="26"/>
          <w:szCs w:val="26"/>
        </w:rPr>
      </w:pPr>
      <w:r w:rsidRPr="00C05C42">
        <w:rPr>
          <w:b/>
          <w:bCs/>
        </w:rPr>
        <w:t>I</w:t>
      </w:r>
      <w:r>
        <w:rPr>
          <w:b/>
          <w:bCs/>
        </w:rPr>
        <w:t>V</w:t>
      </w:r>
      <w:r w:rsidRPr="00C05C42">
        <w:rPr>
          <w:b/>
          <w:bCs/>
        </w:rPr>
        <w:t>. PRO</w:t>
      </w:r>
      <w:r>
        <w:rPr>
          <w:b/>
          <w:bCs/>
        </w:rPr>
        <w:t>JEKTŲ</w:t>
      </w:r>
      <w:r w:rsidRPr="00C05C42">
        <w:rPr>
          <w:b/>
          <w:bCs/>
        </w:rPr>
        <w:t xml:space="preserve"> VERTINIMAS</w:t>
      </w:r>
      <w:r>
        <w:rPr>
          <w:b/>
          <w:bCs/>
        </w:rPr>
        <w:t xml:space="preserve"> </w:t>
      </w:r>
    </w:p>
    <w:p w14:paraId="04B0C2BB" w14:textId="77777777" w:rsidR="00916287" w:rsidRPr="00C05C42" w:rsidRDefault="00916287" w:rsidP="00916287">
      <w:pPr>
        <w:suppressAutoHyphens w:val="0"/>
        <w:jc w:val="center"/>
        <w:rPr>
          <w:bCs/>
        </w:rPr>
      </w:pPr>
    </w:p>
    <w:p w14:paraId="0C2B245A" w14:textId="77777777" w:rsidR="00916287" w:rsidRPr="00A72E2A" w:rsidRDefault="00916287" w:rsidP="00916287">
      <w:pPr>
        <w:pStyle w:val="Betarp"/>
        <w:spacing w:line="360" w:lineRule="auto"/>
        <w:ind w:firstLine="720"/>
        <w:jc w:val="both"/>
        <w:rPr>
          <w:szCs w:val="24"/>
        </w:rPr>
      </w:pPr>
      <w:r w:rsidRPr="00AC48CF">
        <w:t>1</w:t>
      </w:r>
      <w:r>
        <w:t>3</w:t>
      </w:r>
      <w:r w:rsidRPr="00A72E2A">
        <w:rPr>
          <w:szCs w:val="24"/>
        </w:rPr>
        <w:t xml:space="preserve">. Projektus vertina Lazdijų rajono savivaldybės administracijos direktoriaus įsakymu sudaryta </w:t>
      </w:r>
      <w:r>
        <w:rPr>
          <w:szCs w:val="24"/>
        </w:rPr>
        <w:t>e</w:t>
      </w:r>
      <w:r w:rsidRPr="00A72E2A">
        <w:rPr>
          <w:szCs w:val="24"/>
        </w:rPr>
        <w:t xml:space="preserve">tninės kultūros projektų vertinimo komisija (toliau – komisija). </w:t>
      </w:r>
      <w:r w:rsidRPr="00A72E2A">
        <w:rPr>
          <w:rFonts w:eastAsia="Andale Sans UI"/>
          <w:kern w:val="2"/>
          <w:szCs w:val="24"/>
        </w:rPr>
        <w:t xml:space="preserve">Komisijos veiklos forma yra posėdžiai, kurie įforminami protokolais. Protokolus </w:t>
      </w:r>
      <w:r w:rsidRPr="00A72E2A">
        <w:rPr>
          <w:szCs w:val="24"/>
        </w:rPr>
        <w:t>pasirašo komisijos pirmininkas ir sekretorius.</w:t>
      </w:r>
    </w:p>
    <w:p w14:paraId="6E1E4ECF" w14:textId="77777777" w:rsidR="00916287" w:rsidRDefault="00916287" w:rsidP="00916287">
      <w:pPr>
        <w:spacing w:line="360" w:lineRule="auto"/>
        <w:ind w:firstLine="709"/>
        <w:jc w:val="both"/>
        <w:rPr>
          <w:color w:val="000000"/>
        </w:rPr>
      </w:pPr>
      <w:r w:rsidRPr="00C05C42">
        <w:t>1</w:t>
      </w:r>
      <w:r>
        <w:t>4</w:t>
      </w:r>
      <w:r w:rsidRPr="00C05C42">
        <w:t>. Kiekviena</w:t>
      </w:r>
      <w:r>
        <w:t>s</w:t>
      </w:r>
      <w:r w:rsidRPr="00C05C42">
        <w:t xml:space="preserve"> </w:t>
      </w:r>
      <w:r>
        <w:t>projektas</w:t>
      </w:r>
      <w:r w:rsidRPr="00C05C42">
        <w:t xml:space="preserve"> vertinama</w:t>
      </w:r>
      <w:r>
        <w:t>s</w:t>
      </w:r>
      <w:r w:rsidRPr="00C05C42">
        <w:t xml:space="preserve"> ne mažiau kaip trijų </w:t>
      </w:r>
      <w:r>
        <w:t>komisijos narių</w:t>
      </w:r>
      <w:r w:rsidRPr="00C05C42">
        <w:t xml:space="preserve"> pagal nustatytą formą ir vertinimo kriterijus</w:t>
      </w:r>
      <w:r>
        <w:t>, nurodytus a</w:t>
      </w:r>
      <w:r w:rsidRPr="00696119">
        <w:t xml:space="preserve">prašo </w:t>
      </w:r>
      <w:r w:rsidRPr="00696119">
        <w:rPr>
          <w:color w:val="000000"/>
        </w:rPr>
        <w:t>priede Nr. 2.</w:t>
      </w:r>
    </w:p>
    <w:p w14:paraId="1BC24B4B" w14:textId="77777777" w:rsidR="00916287" w:rsidRDefault="00916287" w:rsidP="00916287">
      <w:pPr>
        <w:suppressAutoHyphens w:val="0"/>
        <w:spacing w:line="360" w:lineRule="auto"/>
        <w:ind w:firstLine="720"/>
        <w:contextualSpacing/>
        <w:jc w:val="both"/>
      </w:pPr>
      <w:r>
        <w:lastRenderedPageBreak/>
        <w:t>15. V</w:t>
      </w:r>
      <w:r w:rsidRPr="00C05C42">
        <w:t>ertin</w:t>
      </w:r>
      <w:r>
        <w:t xml:space="preserve">dama komisija </w:t>
      </w:r>
      <w:r w:rsidRPr="00C05C42">
        <w:t xml:space="preserve">vadovaujasi šiuo </w:t>
      </w:r>
      <w:r>
        <w:t>a</w:t>
      </w:r>
      <w:r w:rsidRPr="00C05C42">
        <w:t>prašu.</w:t>
      </w:r>
    </w:p>
    <w:p w14:paraId="07CF4BE6" w14:textId="77777777" w:rsidR="00916287" w:rsidRPr="00C05C42" w:rsidRDefault="00916287" w:rsidP="00916287">
      <w:pPr>
        <w:suppressAutoHyphens w:val="0"/>
        <w:spacing w:line="360" w:lineRule="auto"/>
        <w:ind w:firstLine="720"/>
        <w:contextualSpacing/>
        <w:jc w:val="both"/>
      </w:pPr>
      <w:r w:rsidRPr="00C05C42">
        <w:t>1</w:t>
      </w:r>
      <w:r>
        <w:t>6</w:t>
      </w:r>
      <w:r w:rsidRPr="00C05C42">
        <w:t>. Pro</w:t>
      </w:r>
      <w:r>
        <w:t>jektai</w:t>
      </w:r>
      <w:r w:rsidRPr="00C05C42">
        <w:t xml:space="preserve"> turi atitikti šiuos</w:t>
      </w:r>
      <w:r>
        <w:t xml:space="preserve"> bendruosius</w:t>
      </w:r>
      <w:r w:rsidRPr="00C05C42">
        <w:t xml:space="preserve"> vertinimo kriterijus:</w:t>
      </w:r>
    </w:p>
    <w:p w14:paraId="369F6D41" w14:textId="77777777" w:rsidR="00916287" w:rsidRPr="00C05C42" w:rsidRDefault="00916287" w:rsidP="00916287">
      <w:pPr>
        <w:suppressAutoHyphens w:val="0"/>
        <w:spacing w:line="360" w:lineRule="auto"/>
        <w:ind w:firstLine="720"/>
        <w:contextualSpacing/>
        <w:jc w:val="both"/>
      </w:pPr>
      <w:r w:rsidRPr="00C05C42">
        <w:t>1</w:t>
      </w:r>
      <w:r>
        <w:t>6</w:t>
      </w:r>
      <w:r w:rsidRPr="00C05C42">
        <w:t>.</w:t>
      </w:r>
      <w:r>
        <w:t>1</w:t>
      </w:r>
      <w:r w:rsidRPr="00C05C42">
        <w:t>. atitikimas projekt</w:t>
      </w:r>
      <w:r>
        <w:t>o</w:t>
      </w:r>
      <w:r w:rsidRPr="00C05C42">
        <w:t xml:space="preserve"> paraiškos bendriesiems </w:t>
      </w:r>
      <w:r>
        <w:t xml:space="preserve">kriterijams </w:t>
      </w:r>
      <w:r w:rsidRPr="00C05C42">
        <w:t>(pro</w:t>
      </w:r>
      <w:r>
        <w:t>jekto</w:t>
      </w:r>
      <w:r w:rsidRPr="00C05C42">
        <w:t xml:space="preserve"> pagrindimas; tikslų aiškumas, realumas; uždavinių konkretumas ir sąsaja su tikslu; siektinų rezultatų konkretumas, sąsaja su numatytomis veiklomis, atitikimas tikslams; veiklų realumas, konkretuma</w:t>
      </w:r>
      <w:r>
        <w:t>s</w:t>
      </w:r>
      <w:r w:rsidRPr="00C05C42">
        <w:t xml:space="preserve">, atitikimas laukiamiems rezultatams; </w:t>
      </w:r>
      <w:r>
        <w:t xml:space="preserve">projekto prieinamumas, </w:t>
      </w:r>
      <w:r w:rsidRPr="00C05C42">
        <w:t>patirties sklaidos /</w:t>
      </w:r>
      <w:r>
        <w:t xml:space="preserve"> </w:t>
      </w:r>
      <w:r w:rsidRPr="00C05C42">
        <w:t>informacijos viešinimo numatymas);</w:t>
      </w:r>
    </w:p>
    <w:p w14:paraId="1D2F2105" w14:textId="77777777" w:rsidR="00916287" w:rsidRDefault="00916287" w:rsidP="00916287">
      <w:pPr>
        <w:suppressAutoHyphens w:val="0"/>
        <w:spacing w:line="360" w:lineRule="auto"/>
        <w:ind w:firstLine="720"/>
        <w:contextualSpacing/>
        <w:jc w:val="both"/>
      </w:pPr>
      <w:r>
        <w:t>16</w:t>
      </w:r>
      <w:r w:rsidRPr="00C05C42">
        <w:t>.</w:t>
      </w:r>
      <w:r>
        <w:t>2</w:t>
      </w:r>
      <w:r w:rsidRPr="00C05C42">
        <w:t>. idėjos aktualumas</w:t>
      </w:r>
      <w:r>
        <w:t xml:space="preserve">, </w:t>
      </w:r>
      <w:r w:rsidRPr="00C05C42">
        <w:t>patrauklumas</w:t>
      </w:r>
      <w:r>
        <w:t xml:space="preserve">, </w:t>
      </w:r>
      <w:r w:rsidRPr="00C05C42">
        <w:t>projekto naudingumas;</w:t>
      </w:r>
    </w:p>
    <w:p w14:paraId="34127E74" w14:textId="77777777" w:rsidR="00916287" w:rsidRDefault="00916287" w:rsidP="00916287">
      <w:pPr>
        <w:spacing w:line="360" w:lineRule="auto"/>
        <w:ind w:firstLine="720"/>
        <w:jc w:val="both"/>
        <w:rPr>
          <w:szCs w:val="24"/>
        </w:rPr>
      </w:pPr>
      <w:r>
        <w:rPr>
          <w:szCs w:val="24"/>
        </w:rPr>
        <w:t xml:space="preserve">16.3. </w:t>
      </w:r>
      <w:r w:rsidRPr="00E66329">
        <w:rPr>
          <w:szCs w:val="24"/>
        </w:rPr>
        <w:t>projekte numatom</w:t>
      </w:r>
      <w:r>
        <w:rPr>
          <w:szCs w:val="24"/>
        </w:rPr>
        <w:t>ų</w:t>
      </w:r>
      <w:r w:rsidRPr="00E66329">
        <w:rPr>
          <w:szCs w:val="24"/>
        </w:rPr>
        <w:t xml:space="preserve"> darbo princip</w:t>
      </w:r>
      <w:r>
        <w:rPr>
          <w:szCs w:val="24"/>
        </w:rPr>
        <w:t>ų</w:t>
      </w:r>
      <w:r w:rsidRPr="00E66329">
        <w:rPr>
          <w:szCs w:val="24"/>
        </w:rPr>
        <w:t xml:space="preserve"> ir metod</w:t>
      </w:r>
      <w:r>
        <w:rPr>
          <w:szCs w:val="24"/>
        </w:rPr>
        <w:t>ų</w:t>
      </w:r>
      <w:r w:rsidRPr="00E66329">
        <w:rPr>
          <w:szCs w:val="24"/>
        </w:rPr>
        <w:t xml:space="preserve"> atit</w:t>
      </w:r>
      <w:r>
        <w:rPr>
          <w:szCs w:val="24"/>
        </w:rPr>
        <w:t>iktis</w:t>
      </w:r>
      <w:r w:rsidRPr="00E66329">
        <w:rPr>
          <w:szCs w:val="24"/>
        </w:rPr>
        <w:t xml:space="preserve"> etninės kultūros puoselėjimo reikalavim</w:t>
      </w:r>
      <w:r>
        <w:rPr>
          <w:szCs w:val="24"/>
        </w:rPr>
        <w:t>ams;</w:t>
      </w:r>
      <w:r w:rsidRPr="00E66329">
        <w:rPr>
          <w:szCs w:val="24"/>
        </w:rPr>
        <w:t xml:space="preserve"> </w:t>
      </w:r>
    </w:p>
    <w:p w14:paraId="448A067A" w14:textId="77777777" w:rsidR="00916287" w:rsidRPr="00E66329" w:rsidRDefault="00916287" w:rsidP="00916287">
      <w:pPr>
        <w:spacing w:line="360" w:lineRule="auto"/>
        <w:ind w:firstLine="720"/>
        <w:jc w:val="both"/>
        <w:rPr>
          <w:szCs w:val="24"/>
        </w:rPr>
      </w:pPr>
      <w:r w:rsidRPr="00F943D1">
        <w:rPr>
          <w:szCs w:val="24"/>
        </w:rPr>
        <w:t>1</w:t>
      </w:r>
      <w:r>
        <w:rPr>
          <w:szCs w:val="24"/>
        </w:rPr>
        <w:t>6</w:t>
      </w:r>
      <w:r w:rsidRPr="00F943D1">
        <w:rPr>
          <w:szCs w:val="24"/>
        </w:rPr>
        <w:t>.</w:t>
      </w:r>
      <w:r>
        <w:rPr>
          <w:szCs w:val="24"/>
        </w:rPr>
        <w:t>4</w:t>
      </w:r>
      <w:r w:rsidRPr="00F943D1">
        <w:rPr>
          <w:szCs w:val="24"/>
        </w:rPr>
        <w:t xml:space="preserve">. </w:t>
      </w:r>
      <w:r w:rsidRPr="00F943D1">
        <w:t>vietos etnokultūrin</w:t>
      </w:r>
      <w:r>
        <w:t>io</w:t>
      </w:r>
      <w:r w:rsidRPr="00F943D1">
        <w:t xml:space="preserve"> identitet</w:t>
      </w:r>
      <w:r>
        <w:t>o stiprinimas</w:t>
      </w:r>
      <w:r w:rsidRPr="00F943D1">
        <w:t>;</w:t>
      </w:r>
    </w:p>
    <w:p w14:paraId="7E274418" w14:textId="77777777" w:rsidR="00916287" w:rsidRPr="00F943D1" w:rsidRDefault="00916287" w:rsidP="00916287">
      <w:pPr>
        <w:spacing w:line="360" w:lineRule="auto"/>
        <w:ind w:firstLine="720"/>
        <w:jc w:val="both"/>
        <w:rPr>
          <w:szCs w:val="24"/>
        </w:rPr>
      </w:pPr>
      <w:r w:rsidRPr="00F943D1">
        <w:t>1</w:t>
      </w:r>
      <w:r>
        <w:t>6</w:t>
      </w:r>
      <w:r w:rsidRPr="00F943D1">
        <w:t>.</w:t>
      </w:r>
      <w:r>
        <w:t>5</w:t>
      </w:r>
      <w:r w:rsidRPr="00F943D1">
        <w:t xml:space="preserve">. </w:t>
      </w:r>
      <w:r w:rsidRPr="00F943D1">
        <w:rPr>
          <w:szCs w:val="24"/>
        </w:rPr>
        <w:t>detalus projekto planavimas ir nuoseklus vykdymas;</w:t>
      </w:r>
    </w:p>
    <w:p w14:paraId="436C3B63" w14:textId="77777777" w:rsidR="00916287" w:rsidRDefault="00916287" w:rsidP="00916287">
      <w:pPr>
        <w:spacing w:line="360" w:lineRule="auto"/>
        <w:ind w:firstLine="720"/>
        <w:jc w:val="both"/>
        <w:rPr>
          <w:szCs w:val="24"/>
        </w:rPr>
      </w:pPr>
      <w:r w:rsidRPr="00E66329">
        <w:rPr>
          <w:szCs w:val="24"/>
        </w:rPr>
        <w:t>1</w:t>
      </w:r>
      <w:r>
        <w:rPr>
          <w:szCs w:val="24"/>
        </w:rPr>
        <w:t>6</w:t>
      </w:r>
      <w:r w:rsidRPr="00E66329">
        <w:rPr>
          <w:szCs w:val="24"/>
        </w:rPr>
        <w:t>.</w:t>
      </w:r>
      <w:r>
        <w:rPr>
          <w:szCs w:val="24"/>
        </w:rPr>
        <w:t>6</w:t>
      </w:r>
      <w:r w:rsidRPr="00E66329">
        <w:rPr>
          <w:szCs w:val="24"/>
        </w:rPr>
        <w:t xml:space="preserve">. </w:t>
      </w:r>
      <w:r>
        <w:rPr>
          <w:szCs w:val="24"/>
        </w:rPr>
        <w:t>p</w:t>
      </w:r>
      <w:r w:rsidRPr="00E66329">
        <w:rPr>
          <w:szCs w:val="24"/>
        </w:rPr>
        <w:t>rojekto teikėjo ištekl</w:t>
      </w:r>
      <w:r>
        <w:rPr>
          <w:szCs w:val="24"/>
        </w:rPr>
        <w:t>ių</w:t>
      </w:r>
      <w:r w:rsidRPr="00E66329">
        <w:rPr>
          <w:szCs w:val="24"/>
        </w:rPr>
        <w:t>, kvalifikacij</w:t>
      </w:r>
      <w:r>
        <w:rPr>
          <w:szCs w:val="24"/>
        </w:rPr>
        <w:t>os</w:t>
      </w:r>
      <w:r w:rsidRPr="00E66329">
        <w:rPr>
          <w:szCs w:val="24"/>
        </w:rPr>
        <w:t xml:space="preserve"> ir materialinė</w:t>
      </w:r>
      <w:r>
        <w:rPr>
          <w:szCs w:val="24"/>
        </w:rPr>
        <w:t>s</w:t>
      </w:r>
      <w:r w:rsidRPr="00E66329">
        <w:rPr>
          <w:szCs w:val="24"/>
        </w:rPr>
        <w:t xml:space="preserve"> bazė</w:t>
      </w:r>
      <w:r>
        <w:rPr>
          <w:szCs w:val="24"/>
        </w:rPr>
        <w:t>s</w:t>
      </w:r>
      <w:r w:rsidRPr="00E66329">
        <w:rPr>
          <w:szCs w:val="24"/>
        </w:rPr>
        <w:t xml:space="preserve"> projekto tikslams pasiekti</w:t>
      </w:r>
      <w:r>
        <w:rPr>
          <w:szCs w:val="24"/>
        </w:rPr>
        <w:t xml:space="preserve"> pakankamumas;</w:t>
      </w:r>
    </w:p>
    <w:p w14:paraId="2A2F29BF" w14:textId="77777777" w:rsidR="00916287" w:rsidRPr="00E66329" w:rsidRDefault="00916287" w:rsidP="00916287">
      <w:pPr>
        <w:suppressAutoHyphens w:val="0"/>
        <w:spacing w:line="360" w:lineRule="auto"/>
        <w:ind w:firstLine="720"/>
        <w:contextualSpacing/>
        <w:jc w:val="both"/>
        <w:rPr>
          <w:szCs w:val="24"/>
        </w:rPr>
      </w:pPr>
      <w:r w:rsidRPr="00E66329">
        <w:rPr>
          <w:szCs w:val="24"/>
        </w:rPr>
        <w:t>1</w:t>
      </w:r>
      <w:r>
        <w:rPr>
          <w:szCs w:val="24"/>
        </w:rPr>
        <w:t>6</w:t>
      </w:r>
      <w:r w:rsidRPr="00E66329">
        <w:rPr>
          <w:szCs w:val="24"/>
        </w:rPr>
        <w:t>.</w:t>
      </w:r>
      <w:r>
        <w:rPr>
          <w:szCs w:val="24"/>
        </w:rPr>
        <w:t>7</w:t>
      </w:r>
      <w:r w:rsidRPr="00E66329">
        <w:rPr>
          <w:szCs w:val="24"/>
        </w:rPr>
        <w:t>. sąmatos pagrindimas ir tikslingumas, atiti</w:t>
      </w:r>
      <w:r>
        <w:rPr>
          <w:szCs w:val="24"/>
        </w:rPr>
        <w:t>ktis</w:t>
      </w:r>
      <w:r w:rsidRPr="00E66329">
        <w:rPr>
          <w:szCs w:val="24"/>
        </w:rPr>
        <w:t xml:space="preserve"> programoje numatyt</w:t>
      </w:r>
      <w:r>
        <w:rPr>
          <w:szCs w:val="24"/>
        </w:rPr>
        <w:t>oms</w:t>
      </w:r>
      <w:r w:rsidRPr="00E66329">
        <w:rPr>
          <w:szCs w:val="24"/>
        </w:rPr>
        <w:t xml:space="preserve"> priemon</w:t>
      </w:r>
      <w:r>
        <w:rPr>
          <w:szCs w:val="24"/>
        </w:rPr>
        <w:t>ėms</w:t>
      </w:r>
      <w:r w:rsidRPr="00E66329">
        <w:rPr>
          <w:szCs w:val="24"/>
        </w:rPr>
        <w:t xml:space="preserve"> įgyvendin</w:t>
      </w:r>
      <w:r>
        <w:rPr>
          <w:szCs w:val="24"/>
        </w:rPr>
        <w:t>ti;</w:t>
      </w:r>
    </w:p>
    <w:p w14:paraId="6E6143A0" w14:textId="77777777" w:rsidR="00916287" w:rsidRDefault="00916287" w:rsidP="00916287">
      <w:pPr>
        <w:spacing w:line="360" w:lineRule="auto"/>
        <w:ind w:firstLine="720"/>
        <w:jc w:val="both"/>
        <w:rPr>
          <w:szCs w:val="24"/>
        </w:rPr>
      </w:pPr>
      <w:r>
        <w:rPr>
          <w:szCs w:val="24"/>
        </w:rPr>
        <w:t>16.8. p</w:t>
      </w:r>
      <w:r w:rsidRPr="00E66329">
        <w:rPr>
          <w:szCs w:val="24"/>
        </w:rPr>
        <w:t>rojekto vykdymo perspektyvumas ir tęstinumas</w:t>
      </w:r>
      <w:r>
        <w:rPr>
          <w:szCs w:val="24"/>
        </w:rPr>
        <w:t>.</w:t>
      </w:r>
    </w:p>
    <w:p w14:paraId="246C36A8" w14:textId="77777777" w:rsidR="00916287" w:rsidRDefault="00916287" w:rsidP="00916287">
      <w:pPr>
        <w:pStyle w:val="Betarp"/>
        <w:spacing w:line="360" w:lineRule="auto"/>
        <w:ind w:firstLine="720"/>
        <w:jc w:val="both"/>
        <w:rPr>
          <w:szCs w:val="24"/>
        </w:rPr>
      </w:pPr>
      <w:r>
        <w:rPr>
          <w:szCs w:val="24"/>
        </w:rPr>
        <w:t>17</w:t>
      </w:r>
      <w:r w:rsidRPr="00BB57A2">
        <w:rPr>
          <w:szCs w:val="24"/>
        </w:rPr>
        <w:t>. Finansavimui gauti gali būti teikiami savarankiški projektai arba projektai, susiję su kitais projektais. Informacija apie tai, ar projektas yra atskiras, vienas iš etapų ar vienas iš grupės projektų turi būti paminėta paraiškoje ir į ją atsižvelgiama vertinant paraiškas.</w:t>
      </w:r>
    </w:p>
    <w:p w14:paraId="6679834D" w14:textId="77777777" w:rsidR="00916287" w:rsidRDefault="00916287" w:rsidP="00916287">
      <w:pPr>
        <w:tabs>
          <w:tab w:val="left" w:pos="1560"/>
        </w:tabs>
        <w:spacing w:line="360" w:lineRule="auto"/>
        <w:ind w:firstLine="709"/>
        <w:jc w:val="both"/>
        <w:rPr>
          <w:szCs w:val="24"/>
        </w:rPr>
      </w:pPr>
      <w:r>
        <w:rPr>
          <w:rFonts w:eastAsia="Calibri"/>
          <w:color w:val="000000"/>
          <w:szCs w:val="24"/>
        </w:rPr>
        <w:t xml:space="preserve">18. Projektui įgyvendinti prašoma suma negali būti mažesnė nei </w:t>
      </w:r>
      <w:r>
        <w:rPr>
          <w:rFonts w:eastAsia="Calibri"/>
          <w:b/>
          <w:bCs/>
          <w:color w:val="000000"/>
          <w:szCs w:val="24"/>
        </w:rPr>
        <w:t>200</w:t>
      </w:r>
      <w:r>
        <w:rPr>
          <w:rFonts w:eastAsia="Calibri"/>
          <w:color w:val="000000"/>
          <w:szCs w:val="24"/>
        </w:rPr>
        <w:t xml:space="preserve"> Eur ir didesnė nei </w:t>
      </w:r>
      <w:r>
        <w:rPr>
          <w:rFonts w:eastAsia="Calibri"/>
          <w:b/>
          <w:bCs/>
          <w:color w:val="000000"/>
          <w:szCs w:val="24"/>
        </w:rPr>
        <w:t>2 000</w:t>
      </w:r>
      <w:r>
        <w:rPr>
          <w:rFonts w:eastAsia="Calibri"/>
          <w:color w:val="000000"/>
          <w:szCs w:val="24"/>
        </w:rPr>
        <w:t xml:space="preserve"> Eur. </w:t>
      </w:r>
    </w:p>
    <w:p w14:paraId="5EAF0A9F" w14:textId="77777777" w:rsidR="00916287" w:rsidRDefault="00916287" w:rsidP="00916287">
      <w:pPr>
        <w:tabs>
          <w:tab w:val="center" w:pos="0"/>
          <w:tab w:val="center" w:pos="1418"/>
          <w:tab w:val="left" w:pos="9781"/>
        </w:tabs>
        <w:spacing w:line="360" w:lineRule="auto"/>
        <w:ind w:firstLine="709"/>
        <w:jc w:val="both"/>
        <w:rPr>
          <w:rFonts w:eastAsia="Calibri"/>
          <w:b/>
          <w:color w:val="000000"/>
          <w:szCs w:val="24"/>
        </w:rPr>
      </w:pPr>
      <w:r>
        <w:rPr>
          <w:rFonts w:eastAsia="Calibri"/>
          <w:color w:val="000000"/>
          <w:szCs w:val="24"/>
        </w:rPr>
        <w:t xml:space="preserve">19. Jei atliekant vertinimą nustatyta, kad paraiška užpildyta ne pagal nurodytus reikalavimus arba pateikti ne visi nurodyti dokumentai, </w:t>
      </w:r>
      <w:r>
        <w:rPr>
          <w:rFonts w:eastAsia="Calibri"/>
          <w:szCs w:val="24"/>
        </w:rPr>
        <w:t xml:space="preserve">komisija </w:t>
      </w:r>
      <w:r>
        <w:rPr>
          <w:rFonts w:eastAsia="Calibri"/>
          <w:color w:val="000000"/>
          <w:szCs w:val="24"/>
        </w:rPr>
        <w:t xml:space="preserve">per 5 darbo dienas el. paštu informuoja pareiškėją apie neatitikimus. Pareiškėjas turi teisę per 3 darbo </w:t>
      </w:r>
      <w:r>
        <w:rPr>
          <w:rFonts w:eastAsia="Calibri"/>
          <w:szCs w:val="24"/>
        </w:rPr>
        <w:t>dienas nuo el. pašto išsiuntimo dienos</w:t>
      </w:r>
      <w:r>
        <w:rPr>
          <w:rFonts w:eastAsia="Calibri"/>
          <w:color w:val="000000"/>
          <w:szCs w:val="24"/>
        </w:rPr>
        <w:t xml:space="preserve"> paraišką pakoreguoti, pateikti papildomus dokumentus.</w:t>
      </w:r>
    </w:p>
    <w:p w14:paraId="7C3753F1" w14:textId="77777777" w:rsidR="00916287" w:rsidRPr="00BB57A2" w:rsidRDefault="00916287" w:rsidP="00916287">
      <w:pPr>
        <w:pStyle w:val="Betarp"/>
        <w:spacing w:line="360" w:lineRule="auto"/>
        <w:ind w:firstLine="720"/>
        <w:jc w:val="both"/>
        <w:rPr>
          <w:szCs w:val="24"/>
        </w:rPr>
      </w:pPr>
      <w:r>
        <w:rPr>
          <w:rFonts w:eastAsia="Calibri"/>
          <w:color w:val="000000"/>
          <w:szCs w:val="24"/>
        </w:rPr>
        <w:t xml:space="preserve">20. Jei pareiškėjas per 3 darbo dienas nepašalina vertinime nustatytų trūkumų, </w:t>
      </w:r>
      <w:r>
        <w:rPr>
          <w:rFonts w:eastAsia="Calibri"/>
          <w:szCs w:val="24"/>
        </w:rPr>
        <w:t>komisija</w:t>
      </w:r>
      <w:r>
        <w:rPr>
          <w:rFonts w:eastAsia="Calibri"/>
          <w:color w:val="000000"/>
          <w:szCs w:val="24"/>
        </w:rPr>
        <w:t xml:space="preserve"> atmeta paraišką ir per 5 darbo dienas nuo sprendimo priėmimo dienos paraiškoje nurodytu elektroninio pašto adresu informuoja apie tai pareiškėją.</w:t>
      </w:r>
    </w:p>
    <w:p w14:paraId="719C511D" w14:textId="77777777" w:rsidR="00916287" w:rsidRDefault="00916287" w:rsidP="00916287">
      <w:pPr>
        <w:suppressAutoHyphens w:val="0"/>
        <w:spacing w:line="360" w:lineRule="auto"/>
        <w:ind w:firstLine="720"/>
        <w:contextualSpacing/>
        <w:jc w:val="both"/>
      </w:pPr>
      <w:r>
        <w:t xml:space="preserve">21. </w:t>
      </w:r>
      <w:r w:rsidRPr="00102CB4">
        <w:t xml:space="preserve">Vertinama kiekviena </w:t>
      </w:r>
      <w:r>
        <w:t>projektų</w:t>
      </w:r>
      <w:r w:rsidRPr="00102CB4">
        <w:t xml:space="preserve"> paraiška, skiriant balus pagal vertinimo kriterijus</w:t>
      </w:r>
      <w:r>
        <w:t>,</w:t>
      </w:r>
      <w:r w:rsidRPr="00102CB4">
        <w:t xml:space="preserve"> numatytus </w:t>
      </w:r>
      <w:r>
        <w:t>a</w:t>
      </w:r>
      <w:r w:rsidRPr="00102CB4">
        <w:t xml:space="preserve">prašo priede Nr. 2. Pretenduoti į finansavimą gali </w:t>
      </w:r>
      <w:r>
        <w:t xml:space="preserve">projektų </w:t>
      </w:r>
      <w:r w:rsidRPr="00102CB4">
        <w:t>paraiškos, įvertintos daugiau kaip 50 balų.</w:t>
      </w:r>
    </w:p>
    <w:p w14:paraId="14E0BC73" w14:textId="77777777" w:rsidR="00916287" w:rsidRPr="00102CB4" w:rsidRDefault="00916287" w:rsidP="00916287">
      <w:pPr>
        <w:suppressAutoHyphens w:val="0"/>
        <w:spacing w:line="360" w:lineRule="auto"/>
        <w:ind w:firstLine="720"/>
        <w:contextualSpacing/>
        <w:jc w:val="both"/>
      </w:pPr>
      <w:r>
        <w:rPr>
          <w:color w:val="000000"/>
        </w:rPr>
        <w:t xml:space="preserve">22. Įvertinus paraiškų atitiktį pagal nurodytus vertinimo kriterijus, </w:t>
      </w:r>
      <w:r>
        <w:rPr>
          <w:color w:val="000000"/>
          <w:szCs w:val="24"/>
        </w:rPr>
        <w:t>vertinimo metu nustatomas siūlomas maksimalus lėšų, reikalingų projektui įgyvendinti, dydis.</w:t>
      </w:r>
    </w:p>
    <w:p w14:paraId="0CAA4572" w14:textId="77777777" w:rsidR="00916287" w:rsidRPr="00102CB4" w:rsidRDefault="00916287" w:rsidP="00916287">
      <w:pPr>
        <w:suppressAutoHyphens w:val="0"/>
        <w:spacing w:line="360" w:lineRule="auto"/>
        <w:ind w:firstLine="720"/>
        <w:contextualSpacing/>
        <w:jc w:val="both"/>
      </w:pPr>
      <w:r>
        <w:lastRenderedPageBreak/>
        <w:t>23</w:t>
      </w:r>
      <w:r w:rsidRPr="00102CB4">
        <w:t xml:space="preserve">. Komisija sumuoja visų </w:t>
      </w:r>
      <w:r>
        <w:t>k</w:t>
      </w:r>
      <w:r w:rsidRPr="00102CB4">
        <w:t xml:space="preserve">omisijos narių </w:t>
      </w:r>
      <w:r>
        <w:t xml:space="preserve">skirtus </w:t>
      </w:r>
      <w:r w:rsidRPr="00102CB4">
        <w:t xml:space="preserve">balus </w:t>
      </w:r>
      <w:r>
        <w:t xml:space="preserve">bei siūlomas maksimalias lėšas projektui įgyvendinti ir </w:t>
      </w:r>
      <w:r w:rsidRPr="00102CB4">
        <w:t xml:space="preserve">kiekvienai </w:t>
      </w:r>
      <w:r>
        <w:t>projektų</w:t>
      </w:r>
      <w:r w:rsidRPr="00102CB4">
        <w:t xml:space="preserve"> paraiškai išveda</w:t>
      </w:r>
      <w:r>
        <w:t xml:space="preserve"> vertinimo balų ir siūlomų skirti lėšų</w:t>
      </w:r>
      <w:r w:rsidRPr="00102CB4">
        <w:t xml:space="preserve"> aritmetinį vidurkį.</w:t>
      </w:r>
    </w:p>
    <w:p w14:paraId="7B36ECB2" w14:textId="77777777" w:rsidR="00916287" w:rsidRDefault="00916287" w:rsidP="00916287">
      <w:pPr>
        <w:suppressAutoHyphens w:val="0"/>
        <w:spacing w:line="360" w:lineRule="auto"/>
        <w:ind w:firstLine="720"/>
        <w:contextualSpacing/>
        <w:jc w:val="both"/>
        <w:rPr>
          <w:color w:val="000000"/>
        </w:rPr>
      </w:pPr>
      <w:r>
        <w:t>24</w:t>
      </w:r>
      <w:r w:rsidRPr="00102CB4">
        <w:t xml:space="preserve">. </w:t>
      </w:r>
      <w:r w:rsidRPr="00102CB4">
        <w:rPr>
          <w:color w:val="000000"/>
        </w:rPr>
        <w:t xml:space="preserve">Kai </w:t>
      </w:r>
      <w:r>
        <w:rPr>
          <w:color w:val="000000"/>
        </w:rPr>
        <w:t>projektų</w:t>
      </w:r>
      <w:r w:rsidRPr="00102CB4">
        <w:rPr>
          <w:color w:val="000000"/>
        </w:rPr>
        <w:t xml:space="preserve"> paraiškoms, surinkusioms 50 ir daugiau balų, finansuoti nepakanka skirtos Lazdijų rajono savivaldybės biudžete numatytos lėšų sumos, pirmenybė suteikiama </w:t>
      </w:r>
      <w:r>
        <w:rPr>
          <w:color w:val="000000"/>
        </w:rPr>
        <w:t xml:space="preserve">projektų </w:t>
      </w:r>
      <w:r w:rsidRPr="00102CB4">
        <w:rPr>
          <w:color w:val="000000"/>
        </w:rPr>
        <w:t>paraiškoms, surinkusioms daugiau balų</w:t>
      </w:r>
      <w:r>
        <w:rPr>
          <w:color w:val="000000"/>
        </w:rPr>
        <w:t xml:space="preserve">. Esant vienodam balų skaičiui, pirmenybė suteikiama projektų paraiškoms, surinkusioms daugiau balų </w:t>
      </w:r>
      <w:r w:rsidRPr="00102CB4">
        <w:rPr>
          <w:color w:val="000000"/>
        </w:rPr>
        <w:t xml:space="preserve">pagal pirmąjį </w:t>
      </w:r>
      <w:r>
        <w:rPr>
          <w:color w:val="000000"/>
        </w:rPr>
        <w:t>a</w:t>
      </w:r>
      <w:r w:rsidRPr="00102CB4">
        <w:rPr>
          <w:color w:val="000000"/>
        </w:rPr>
        <w:t xml:space="preserve">prašo priedo Nr. 2 vertinimo kriterijų, o jei </w:t>
      </w:r>
      <w:r>
        <w:rPr>
          <w:color w:val="000000"/>
        </w:rPr>
        <w:t>projektų p</w:t>
      </w:r>
      <w:r w:rsidRPr="00102CB4">
        <w:rPr>
          <w:color w:val="000000"/>
        </w:rPr>
        <w:t xml:space="preserve">araiškos vienodai įvertintos pagal pirmąjį vertinimo kriterijų, pirmenybė suteikiama </w:t>
      </w:r>
      <w:r>
        <w:rPr>
          <w:color w:val="000000"/>
        </w:rPr>
        <w:t>projektų</w:t>
      </w:r>
      <w:r w:rsidRPr="00102CB4">
        <w:rPr>
          <w:color w:val="000000"/>
        </w:rPr>
        <w:t xml:space="preserve"> paraiškoms, surinkusioms daugiau balų pagal kitą iš eilės nurodytą vertinimo kriterijų</w:t>
      </w:r>
      <w:r w:rsidRPr="00B507C8">
        <w:rPr>
          <w:color w:val="000000"/>
        </w:rPr>
        <w:t>.</w:t>
      </w:r>
    </w:p>
    <w:p w14:paraId="0523510B" w14:textId="77777777" w:rsidR="00916287" w:rsidRPr="00C05C42" w:rsidRDefault="00916287" w:rsidP="00916287">
      <w:pPr>
        <w:tabs>
          <w:tab w:val="center" w:pos="851"/>
          <w:tab w:val="center" w:pos="1843"/>
        </w:tabs>
        <w:spacing w:line="360" w:lineRule="auto"/>
        <w:ind w:firstLine="709"/>
        <w:jc w:val="both"/>
      </w:pPr>
      <w:r>
        <w:rPr>
          <w:color w:val="000000"/>
        </w:rPr>
        <w:t>25.</w:t>
      </w:r>
      <w:r w:rsidRPr="00C05C42">
        <w:t xml:space="preserve"> Paraiška nevertinama šiais atvejais:</w:t>
      </w:r>
    </w:p>
    <w:p w14:paraId="36E8C786" w14:textId="77777777" w:rsidR="00916287" w:rsidRPr="00C05C42" w:rsidRDefault="00916287" w:rsidP="00916287">
      <w:pPr>
        <w:suppressAutoHyphens w:val="0"/>
        <w:spacing w:line="360" w:lineRule="auto"/>
        <w:ind w:firstLine="720"/>
        <w:contextualSpacing/>
        <w:jc w:val="both"/>
      </w:pPr>
      <w:r w:rsidRPr="00C05C42">
        <w:t>2</w:t>
      </w:r>
      <w:r>
        <w:t>5</w:t>
      </w:r>
      <w:r w:rsidRPr="00C05C42">
        <w:t>.</w:t>
      </w:r>
      <w:r>
        <w:t>1</w:t>
      </w:r>
      <w:r w:rsidRPr="00C05C42">
        <w:t xml:space="preserve">. jei praėjusiais metais </w:t>
      </w:r>
      <w:r>
        <w:t>projekto te</w:t>
      </w:r>
      <w:r w:rsidRPr="00C05C42">
        <w:t xml:space="preserve">ikėjas laiku neatsiskaitė už </w:t>
      </w:r>
      <w:r>
        <w:t>projektui</w:t>
      </w:r>
      <w:r w:rsidRPr="00C05C42">
        <w:t xml:space="preserve"> skirtų lėšų panaudojimą ir </w:t>
      </w:r>
      <w:r>
        <w:t>projekto</w:t>
      </w:r>
      <w:r w:rsidRPr="00C05C42">
        <w:t xml:space="preserve"> veiklą;</w:t>
      </w:r>
    </w:p>
    <w:p w14:paraId="1B3B1FD2" w14:textId="77777777" w:rsidR="00916287" w:rsidRPr="009D5138" w:rsidRDefault="00916287" w:rsidP="00916287">
      <w:pPr>
        <w:spacing w:line="360" w:lineRule="auto"/>
        <w:ind w:firstLine="720"/>
        <w:jc w:val="both"/>
        <w:rPr>
          <w:rFonts w:eastAsia="Arial Unicode MS"/>
          <w:szCs w:val="24"/>
        </w:rPr>
      </w:pPr>
      <w:r w:rsidRPr="009D5138">
        <w:rPr>
          <w:rFonts w:eastAsia="Arial Unicode MS"/>
          <w:szCs w:val="24"/>
        </w:rPr>
        <w:t>2</w:t>
      </w:r>
      <w:r>
        <w:rPr>
          <w:rFonts w:eastAsia="Arial Unicode MS"/>
          <w:szCs w:val="24"/>
        </w:rPr>
        <w:t>5</w:t>
      </w:r>
      <w:r w:rsidRPr="009D5138">
        <w:rPr>
          <w:rFonts w:eastAsia="Arial Unicode MS"/>
          <w:szCs w:val="24"/>
        </w:rPr>
        <w:t>.2. projektų paraiška pateikta pasibaigus nustatytam projektų paraiškų priėmimo terminui</w:t>
      </w:r>
      <w:r>
        <w:rPr>
          <w:rFonts w:eastAsia="Arial Unicode MS"/>
          <w:szCs w:val="24"/>
        </w:rPr>
        <w:t>;</w:t>
      </w:r>
    </w:p>
    <w:p w14:paraId="46408159" w14:textId="77777777" w:rsidR="00916287" w:rsidRDefault="00916287" w:rsidP="00916287">
      <w:pPr>
        <w:pStyle w:val="Betarp"/>
        <w:spacing w:line="360" w:lineRule="auto"/>
        <w:ind w:firstLine="720"/>
        <w:rPr>
          <w:rFonts w:eastAsia="Arial Unicode MS"/>
        </w:rPr>
      </w:pPr>
      <w:r w:rsidRPr="009D5138">
        <w:rPr>
          <w:rFonts w:eastAsia="Arial Unicode MS"/>
          <w:szCs w:val="24"/>
        </w:rPr>
        <w:t>2</w:t>
      </w:r>
      <w:r>
        <w:rPr>
          <w:rFonts w:eastAsia="Arial Unicode MS"/>
          <w:szCs w:val="24"/>
        </w:rPr>
        <w:t>5</w:t>
      </w:r>
      <w:r w:rsidRPr="009D5138">
        <w:rPr>
          <w:rFonts w:eastAsia="Arial Unicode MS"/>
          <w:szCs w:val="24"/>
        </w:rPr>
        <w:t xml:space="preserve">.3. </w:t>
      </w:r>
      <w:r w:rsidRPr="009D5138">
        <w:rPr>
          <w:szCs w:val="24"/>
        </w:rPr>
        <w:t xml:space="preserve"> projekto teikėjas ar paraiška neatitinka nuostatuose išvardintų reikalavimų. </w:t>
      </w:r>
    </w:p>
    <w:p w14:paraId="33AF06CE" w14:textId="77777777" w:rsidR="00916287" w:rsidRDefault="00916287" w:rsidP="00916287">
      <w:pPr>
        <w:tabs>
          <w:tab w:val="center" w:pos="851"/>
          <w:tab w:val="center" w:pos="1843"/>
        </w:tabs>
        <w:spacing w:line="360" w:lineRule="auto"/>
        <w:ind w:firstLine="709"/>
        <w:jc w:val="both"/>
        <w:rPr>
          <w:szCs w:val="24"/>
        </w:rPr>
      </w:pPr>
      <w:r w:rsidRPr="00102CB4">
        <w:rPr>
          <w:rFonts w:eastAsia="Arial Unicode MS"/>
        </w:rPr>
        <w:t>2</w:t>
      </w:r>
      <w:r>
        <w:rPr>
          <w:rFonts w:eastAsia="Arial Unicode MS"/>
        </w:rPr>
        <w:t>6</w:t>
      </w:r>
      <w:r w:rsidRPr="00102CB4">
        <w:rPr>
          <w:rFonts w:eastAsia="Arial Unicode MS"/>
        </w:rPr>
        <w:t xml:space="preserve">. </w:t>
      </w:r>
      <w:r>
        <w:rPr>
          <w:rFonts w:eastAsia="Arial Unicode MS"/>
        </w:rPr>
        <w:t>Pasibaigus paraiškų teikimo laikui, k</w:t>
      </w:r>
      <w:r w:rsidRPr="00A72E2A">
        <w:rPr>
          <w:rFonts w:eastAsia="Arial Unicode MS"/>
          <w:szCs w:val="24"/>
        </w:rPr>
        <w:t>omisija</w:t>
      </w:r>
      <w:r>
        <w:rPr>
          <w:rFonts w:eastAsia="Arial Unicode MS"/>
          <w:szCs w:val="24"/>
        </w:rPr>
        <w:t xml:space="preserve"> </w:t>
      </w:r>
      <w:r w:rsidRPr="00484C75">
        <w:rPr>
          <w:rFonts w:eastAsia="Calibri"/>
          <w:color w:val="000000"/>
          <w:szCs w:val="24"/>
        </w:rPr>
        <w:t>per 20 darbo dienų</w:t>
      </w:r>
      <w:r>
        <w:rPr>
          <w:rFonts w:eastAsia="Calibri"/>
          <w:color w:val="000000"/>
          <w:szCs w:val="24"/>
        </w:rPr>
        <w:t xml:space="preserve"> įvertina paraiškas ir </w:t>
      </w:r>
      <w:r w:rsidRPr="00484C75">
        <w:rPr>
          <w:rFonts w:eastAsia="Calibri"/>
          <w:color w:val="000000"/>
          <w:szCs w:val="24"/>
        </w:rPr>
        <w:t xml:space="preserve"> </w:t>
      </w:r>
      <w:r w:rsidRPr="00A72E2A">
        <w:rPr>
          <w:rFonts w:eastAsia="Arial Unicode MS"/>
          <w:szCs w:val="24"/>
        </w:rPr>
        <w:t xml:space="preserve"> atsižvelgdama į</w:t>
      </w:r>
      <w:r w:rsidRPr="00A72E2A">
        <w:rPr>
          <w:rFonts w:eastAsia="Arial Unicode MS"/>
          <w:szCs w:val="24"/>
          <w:lang w:bidi="en-US"/>
        </w:rPr>
        <w:t xml:space="preserve"> projektų paraiškų įvertinimus ir Lazdijų rajono savivaldybės kultūros ir turizmo plėtros programoje </w:t>
      </w:r>
      <w:r w:rsidRPr="00A72E2A">
        <w:rPr>
          <w:rFonts w:eastAsia="Arial Unicode MS"/>
          <w:szCs w:val="24"/>
        </w:rPr>
        <w:t>priemonės „</w:t>
      </w:r>
      <w:r w:rsidRPr="00A72E2A">
        <w:rPr>
          <w:szCs w:val="24"/>
        </w:rPr>
        <w:t>Etninės kultūros išsaugojimo ir puoselėjimo programų ir projektų finansavimo“</w:t>
      </w:r>
      <w:r w:rsidRPr="00A72E2A">
        <w:rPr>
          <w:rFonts w:eastAsia="Arial Unicode MS"/>
          <w:szCs w:val="24"/>
        </w:rPr>
        <w:t xml:space="preserve"> įgyvendinimui numatytas Lazdijų rajono savivaldybės biudžeto lėšas, sudaro</w:t>
      </w:r>
      <w:r w:rsidRPr="00A72E2A">
        <w:rPr>
          <w:rFonts w:eastAsia="Arial Unicode MS"/>
          <w:i/>
          <w:szCs w:val="24"/>
        </w:rPr>
        <w:t xml:space="preserve"> </w:t>
      </w:r>
      <w:r w:rsidRPr="00A72E2A">
        <w:rPr>
          <w:rFonts w:eastAsia="Arial Unicode MS"/>
          <w:szCs w:val="24"/>
        </w:rPr>
        <w:t xml:space="preserve">siūlomų finansuoti projektų sąrašą </w:t>
      </w:r>
      <w:r w:rsidRPr="00A72E2A">
        <w:rPr>
          <w:szCs w:val="24"/>
        </w:rPr>
        <w:t xml:space="preserve">ir </w:t>
      </w:r>
      <w:r>
        <w:rPr>
          <w:szCs w:val="24"/>
        </w:rPr>
        <w:t xml:space="preserve">teikia jį </w:t>
      </w:r>
      <w:r w:rsidRPr="00A72E2A">
        <w:rPr>
          <w:szCs w:val="24"/>
        </w:rPr>
        <w:t>tvirtinti Lazdijų rajono savivaldybės administracijos direktoriui</w:t>
      </w:r>
      <w:r>
        <w:rPr>
          <w:szCs w:val="24"/>
        </w:rPr>
        <w:t>.</w:t>
      </w:r>
    </w:p>
    <w:p w14:paraId="5CA4CDA6" w14:textId="77777777" w:rsidR="00916287" w:rsidRPr="00102CB4" w:rsidRDefault="00916287" w:rsidP="00916287">
      <w:pPr>
        <w:tabs>
          <w:tab w:val="center" w:pos="851"/>
          <w:tab w:val="center" w:pos="1843"/>
        </w:tabs>
        <w:spacing w:line="360" w:lineRule="auto"/>
        <w:ind w:firstLine="709"/>
        <w:jc w:val="both"/>
        <w:rPr>
          <w:rFonts w:eastAsia="Arial Unicode MS"/>
        </w:rPr>
      </w:pPr>
    </w:p>
    <w:p w14:paraId="397237B7" w14:textId="77777777" w:rsidR="00916287" w:rsidRDefault="00916287" w:rsidP="00916287">
      <w:pPr>
        <w:suppressAutoHyphens w:val="0"/>
        <w:spacing w:line="360" w:lineRule="auto"/>
        <w:jc w:val="center"/>
        <w:rPr>
          <w:b/>
          <w:bCs/>
        </w:rPr>
      </w:pPr>
      <w:r w:rsidRPr="00C05C42">
        <w:rPr>
          <w:b/>
          <w:bCs/>
        </w:rPr>
        <w:t>V. PRO</w:t>
      </w:r>
      <w:r>
        <w:rPr>
          <w:b/>
          <w:bCs/>
        </w:rPr>
        <w:t>JEKTŲ</w:t>
      </w:r>
      <w:r w:rsidRPr="00C05C42">
        <w:rPr>
          <w:b/>
          <w:bCs/>
        </w:rPr>
        <w:t xml:space="preserve"> FINANSAVIMAS</w:t>
      </w:r>
    </w:p>
    <w:p w14:paraId="6DD03C39" w14:textId="77777777" w:rsidR="00916287" w:rsidRDefault="00916287" w:rsidP="00916287">
      <w:pPr>
        <w:pStyle w:val="Betarp"/>
        <w:spacing w:line="360" w:lineRule="auto"/>
        <w:ind w:firstLine="720"/>
        <w:rPr>
          <w:b/>
          <w:bCs/>
        </w:rPr>
      </w:pPr>
      <w:r w:rsidRPr="00335E29">
        <w:rPr>
          <w:szCs w:val="24"/>
        </w:rPr>
        <w:t>2</w:t>
      </w:r>
      <w:r>
        <w:rPr>
          <w:szCs w:val="24"/>
        </w:rPr>
        <w:t>7</w:t>
      </w:r>
      <w:r w:rsidRPr="00335E29">
        <w:rPr>
          <w:szCs w:val="24"/>
        </w:rPr>
        <w:t xml:space="preserve">. </w:t>
      </w:r>
      <w:r>
        <w:rPr>
          <w:rFonts w:eastAsia="Calibri"/>
          <w:color w:val="000000"/>
        </w:rPr>
        <w:t xml:space="preserve">Sprendimą dėl projektų finansavimo priima savivaldybės administracijos direktorius, atsižvelgdamas į komisijos protokolu </w:t>
      </w:r>
      <w:r>
        <w:rPr>
          <w:rFonts w:eastAsia="Calibri"/>
        </w:rPr>
        <w:t>įformintus siūlymus</w:t>
      </w:r>
      <w:r>
        <w:rPr>
          <w:szCs w:val="24"/>
        </w:rPr>
        <w:t xml:space="preserve">. </w:t>
      </w:r>
    </w:p>
    <w:p w14:paraId="68A34141" w14:textId="77777777" w:rsidR="00916287" w:rsidRDefault="00916287" w:rsidP="00916287">
      <w:pPr>
        <w:tabs>
          <w:tab w:val="center" w:pos="851"/>
          <w:tab w:val="center" w:pos="1843"/>
        </w:tabs>
        <w:spacing w:line="360" w:lineRule="auto"/>
        <w:ind w:firstLine="709"/>
        <w:jc w:val="both"/>
        <w:rPr>
          <w:rFonts w:eastAsia="Calibri"/>
          <w:szCs w:val="24"/>
        </w:rPr>
      </w:pPr>
      <w:r>
        <w:rPr>
          <w:szCs w:val="24"/>
        </w:rPr>
        <w:t>28.</w:t>
      </w:r>
      <w:r>
        <w:rPr>
          <w:rFonts w:eastAsia="Calibri"/>
          <w:color w:val="000000"/>
          <w:szCs w:val="24"/>
        </w:rPr>
        <w:t xml:space="preserve"> Informacija apie savivaldybės administracijos direktoriaus įsakymu skirtą finansavimą projektams bei projektų vertinimo rezultatus skelbiama savivaldybės interneto svetainėje </w:t>
      </w:r>
      <w:r>
        <w:rPr>
          <w:rFonts w:eastAsia="Calibri"/>
          <w:color w:val="0000FF"/>
          <w:szCs w:val="24"/>
          <w:u w:val="single"/>
        </w:rPr>
        <w:t>www.lazdijai.lt</w:t>
      </w:r>
      <w:r>
        <w:rPr>
          <w:rFonts w:eastAsia="Calibri"/>
          <w:color w:val="000000"/>
          <w:szCs w:val="24"/>
        </w:rPr>
        <w:t xml:space="preserve"> ne vėliau kaip per 5 darbo dienas nuo įsakymo įsigaliojimo dienos, nurodant pareiškėjų pavadinimus, projektų pavadinimus, </w:t>
      </w:r>
      <w:r>
        <w:rPr>
          <w:rFonts w:eastAsia="Calibri"/>
          <w:szCs w:val="24"/>
        </w:rPr>
        <w:t xml:space="preserve">komisijos skirtus balus ir skirtas lėšų sumas. </w:t>
      </w:r>
    </w:p>
    <w:p w14:paraId="5A0B3FD7" w14:textId="77777777" w:rsidR="00916287" w:rsidRDefault="00916287" w:rsidP="00916287">
      <w:pPr>
        <w:pStyle w:val="Betarp"/>
        <w:spacing w:line="360" w:lineRule="auto"/>
        <w:ind w:firstLine="720"/>
        <w:jc w:val="both"/>
        <w:rPr>
          <w:szCs w:val="24"/>
        </w:rPr>
      </w:pPr>
      <w:r>
        <w:rPr>
          <w:rFonts w:eastAsia="Calibri"/>
          <w:color w:val="000000"/>
          <w:szCs w:val="24"/>
        </w:rPr>
        <w:t>29. Apie paraiškų vertinimo rezultatus ir administracijos direktoriaus priimtą sprendimą dėl lėšų skyrimo projektui, pareiškėjas per 5 darbo dienas nuo savivaldybės administracijos direktoriaus įsakymo įsigaliojimo dienos  informuojamas</w:t>
      </w:r>
      <w:r w:rsidRPr="00AE1981">
        <w:rPr>
          <w:szCs w:val="24"/>
        </w:rPr>
        <w:t xml:space="preserve"> elektroniniu paštu, jo nesant – paštu.</w:t>
      </w:r>
    </w:p>
    <w:p w14:paraId="7C9D0427" w14:textId="77777777" w:rsidR="00916287" w:rsidRDefault="00916287" w:rsidP="00916287">
      <w:pPr>
        <w:spacing w:line="360" w:lineRule="auto"/>
        <w:ind w:firstLine="709"/>
        <w:jc w:val="both"/>
        <w:rPr>
          <w:szCs w:val="24"/>
        </w:rPr>
      </w:pPr>
      <w:r>
        <w:rPr>
          <w:szCs w:val="24"/>
        </w:rPr>
        <w:t>30</w:t>
      </w:r>
      <w:r w:rsidRPr="00AE1981">
        <w:rPr>
          <w:szCs w:val="24"/>
        </w:rPr>
        <w:t xml:space="preserve">. </w:t>
      </w:r>
      <w:r>
        <w:rPr>
          <w:szCs w:val="24"/>
        </w:rPr>
        <w:t>K</w:t>
      </w:r>
      <w:r w:rsidRPr="00AE1981">
        <w:rPr>
          <w:szCs w:val="24"/>
        </w:rPr>
        <w:t>omisijos nariai turi užtikrinti projektų paraiškose pateiktos informacijos konfidencialumą ir jos neplatinti.</w:t>
      </w:r>
    </w:p>
    <w:p w14:paraId="2EB53F56" w14:textId="77777777" w:rsidR="00916287" w:rsidRDefault="00916287" w:rsidP="00916287">
      <w:pPr>
        <w:spacing w:line="360" w:lineRule="auto"/>
        <w:ind w:firstLine="720"/>
        <w:contextualSpacing/>
        <w:jc w:val="both"/>
      </w:pPr>
      <w:r>
        <w:t>31</w:t>
      </w:r>
      <w:r w:rsidRPr="00C05C42">
        <w:t xml:space="preserve">. </w:t>
      </w:r>
      <w:r>
        <w:t xml:space="preserve">Lazdijų rajono savivaldybės administracijos direktorius, su organizacijomis ar kitais teikėjais, kuriems Lazdijų rajono savivaldybės administracijos direktoriaus įsakymu yra skiriamos </w:t>
      </w:r>
      <w:r>
        <w:lastRenderedPageBreak/>
        <w:t xml:space="preserve">lėšos, pasirašo 2015 m. liepos 13 d. Lazdijų rajono savivaldybės administracijos direktoriaus  įsakymu Nr. 10V-465 „Dėl finansavimo iš Lazdijų rajono savivaldybės biudžeto programų sutarties projekto ir paraiškos gauti lėšų iš Lazdijų rajono savivaldybės biudžeto programų formos patvirtinimo“ patvirtintos formos sutartis (toliau – sutartis). Sutartys su teikėjais turi būti pasirašytos ne vėliau kaip per 10 darbo dienų nuo konkurso rezultatų paskelbimo dienos interneto svetainėje </w:t>
      </w:r>
      <w:hyperlink r:id="rId8" w:history="1">
        <w:r>
          <w:rPr>
            <w:rStyle w:val="Hipersaitas"/>
          </w:rPr>
          <w:t>www.lazdijai.lt</w:t>
        </w:r>
      </w:hyperlink>
      <w:r>
        <w:t xml:space="preserve"> .</w:t>
      </w:r>
    </w:p>
    <w:p w14:paraId="7A4B80C2" w14:textId="77777777" w:rsidR="00916287" w:rsidRPr="00C05C42" w:rsidRDefault="00916287" w:rsidP="00916287">
      <w:pPr>
        <w:spacing w:line="360" w:lineRule="auto"/>
        <w:ind w:firstLine="709"/>
        <w:jc w:val="both"/>
      </w:pPr>
      <w:r>
        <w:rPr>
          <w:szCs w:val="24"/>
        </w:rPr>
        <w:t>32. Projekto įgyvendinimo laikotarpis – nuo p</w:t>
      </w:r>
      <w:r>
        <w:rPr>
          <w:color w:val="00000A"/>
        </w:rPr>
        <w:t>rojekto sutarties pasirašymo dienos iki einamųjų metų gruodžio 31 d.</w:t>
      </w:r>
    </w:p>
    <w:p w14:paraId="3D978D5C" w14:textId="77777777" w:rsidR="00916287" w:rsidRPr="00C05C42" w:rsidRDefault="00916287" w:rsidP="00916287">
      <w:pPr>
        <w:suppressAutoHyphens w:val="0"/>
        <w:spacing w:line="360" w:lineRule="auto"/>
        <w:ind w:firstLine="720"/>
        <w:contextualSpacing/>
        <w:jc w:val="both"/>
      </w:pPr>
      <w:r>
        <w:t>33</w:t>
      </w:r>
      <w:r w:rsidRPr="00C05C42">
        <w:t>. Pro</w:t>
      </w:r>
      <w:r>
        <w:t xml:space="preserve">jekto </w:t>
      </w:r>
      <w:r w:rsidRPr="00C05C42">
        <w:t xml:space="preserve">vykdytojas prie sutarties prideda </w:t>
      </w:r>
      <w:r>
        <w:t xml:space="preserve">projekto </w:t>
      </w:r>
      <w:r w:rsidRPr="00C05C42">
        <w:t xml:space="preserve">sąmatas, parengtas </w:t>
      </w:r>
      <w:r>
        <w:t xml:space="preserve">pagal </w:t>
      </w:r>
      <w:r w:rsidRPr="00C05C42">
        <w:t>Lietuvos Respublikos finansų ministro įsakymu patvirtint</w:t>
      </w:r>
      <w:r>
        <w:t>as</w:t>
      </w:r>
      <w:r w:rsidRPr="00C05C42">
        <w:t xml:space="preserve"> form</w:t>
      </w:r>
      <w:r>
        <w:t>as</w:t>
      </w:r>
      <w:r w:rsidRPr="00C05C42">
        <w:t>.</w:t>
      </w:r>
    </w:p>
    <w:p w14:paraId="7A16D810" w14:textId="77777777" w:rsidR="00916287" w:rsidRPr="00C05C42" w:rsidRDefault="00916287" w:rsidP="00916287">
      <w:pPr>
        <w:suppressAutoHyphens w:val="0"/>
        <w:spacing w:line="360" w:lineRule="auto"/>
        <w:ind w:firstLine="720"/>
        <w:contextualSpacing/>
        <w:jc w:val="both"/>
      </w:pPr>
      <w:r>
        <w:t>34</w:t>
      </w:r>
      <w:r w:rsidRPr="00C05C42">
        <w:t>. Lėšos skiriamos kiekvienam ketvirčiui pagal patvirtintą sąmatą (</w:t>
      </w:r>
      <w:r>
        <w:t>Lietuvos Respublikos finansų ministro</w:t>
      </w:r>
      <w:r w:rsidRPr="00C05C42">
        <w:t xml:space="preserve"> </w:t>
      </w:r>
      <w:r>
        <w:t>įsakymu patvirtintą</w:t>
      </w:r>
      <w:r w:rsidRPr="00C05C42">
        <w:t xml:space="preserve"> </w:t>
      </w:r>
      <w:r>
        <w:t>projekto sąmatos formą</w:t>
      </w:r>
      <w:r w:rsidRPr="00C05C42">
        <w:t>), kuri yra neatskiriama sutarties dalis.</w:t>
      </w:r>
    </w:p>
    <w:p w14:paraId="596BCF41" w14:textId="77777777" w:rsidR="00916287" w:rsidRPr="00C05C42" w:rsidRDefault="00916287" w:rsidP="00916287">
      <w:pPr>
        <w:suppressAutoHyphens w:val="0"/>
        <w:spacing w:line="360" w:lineRule="auto"/>
        <w:ind w:firstLine="720"/>
        <w:contextualSpacing/>
        <w:jc w:val="both"/>
      </w:pPr>
      <w:r>
        <w:t>35</w:t>
      </w:r>
      <w:r w:rsidRPr="00C05C42">
        <w:t xml:space="preserve">. Lėšos turi būti naudojamos tik pagal sąmatą sutartyje nurodytai veiklai vykdyti. Vykdant </w:t>
      </w:r>
      <w:r>
        <w:t>projektus</w:t>
      </w:r>
      <w:r w:rsidRPr="00C05C42">
        <w:t xml:space="preserve">, sąmatose galima numatyti išlaidas prekėms ir paslaugoms, tiesiogiai susijusioms su </w:t>
      </w:r>
      <w:r>
        <w:t>projekto</w:t>
      </w:r>
      <w:r w:rsidRPr="00C05C42">
        <w:t xml:space="preserve"> įgyvendinimu. </w:t>
      </w:r>
    </w:p>
    <w:p w14:paraId="17FACAC1" w14:textId="77777777" w:rsidR="00916287" w:rsidRPr="00BF403E" w:rsidRDefault="00916287" w:rsidP="00916287">
      <w:pPr>
        <w:suppressAutoHyphens w:val="0"/>
        <w:spacing w:line="360" w:lineRule="auto"/>
        <w:ind w:firstLine="720"/>
        <w:contextualSpacing/>
        <w:jc w:val="both"/>
        <w:rPr>
          <w:color w:val="FF0000"/>
        </w:rPr>
      </w:pPr>
      <w:r>
        <w:t>36</w:t>
      </w:r>
      <w:r w:rsidRPr="00C05C42">
        <w:t xml:space="preserve">. </w:t>
      </w:r>
      <w:r w:rsidRPr="00BF403E">
        <w:t>Projekto lėšos negali būti skiriamos pastatų rekonstrukcijai, statybai, patalpų eksploatacijai, remontui, patalpų ir įrangos nuomai ar išperkamajai nuomai (išskyrus trumpalaikę įrangos, patalpų nuomą renginio metu) bei išlaikymui, įsiskolinimams dengti ar investiciniams projektams finansuoti, taip pat baldams, transporto priemonėms, kompiuterinei,  projekto parengimo išlaidoms ir darbo užmokesčiui</w:t>
      </w:r>
      <w:r>
        <w:t>.</w:t>
      </w:r>
    </w:p>
    <w:p w14:paraId="0B41154C" w14:textId="77777777" w:rsidR="00916287" w:rsidRDefault="00916287" w:rsidP="00916287">
      <w:pPr>
        <w:suppressAutoHyphens w:val="0"/>
        <w:spacing w:line="360" w:lineRule="auto"/>
        <w:ind w:firstLine="720"/>
        <w:contextualSpacing/>
        <w:jc w:val="both"/>
      </w:pPr>
      <w:r>
        <w:t>37</w:t>
      </w:r>
      <w:r w:rsidRPr="00C05C42">
        <w:t>. Pro</w:t>
      </w:r>
      <w:r>
        <w:t>jekto</w:t>
      </w:r>
      <w:r w:rsidRPr="00C05C42">
        <w:t xml:space="preserve"> vadovas ir vykdytojai bei </w:t>
      </w:r>
      <w:r>
        <w:t>projektą</w:t>
      </w:r>
      <w:r w:rsidRPr="00C05C42">
        <w:t xml:space="preserve"> vykdančios institucijos vadovas teisės aktų nustatyta tvarka turi užtikrinti tinkamą </w:t>
      </w:r>
      <w:r>
        <w:t>projektui</w:t>
      </w:r>
      <w:r w:rsidRPr="00C05C42">
        <w:t xml:space="preserve"> skirtų lėšų panaudojimą. Už skirtų tikslinių lėšų naudojimą ne pagal paskirtį</w:t>
      </w:r>
      <w:r>
        <w:t>,</w:t>
      </w:r>
      <w:r w:rsidRPr="00C05C42">
        <w:t xml:space="preserve"> </w:t>
      </w:r>
      <w:r>
        <w:t xml:space="preserve">projekto </w:t>
      </w:r>
      <w:r w:rsidRPr="00C05C42">
        <w:t xml:space="preserve">vadovas ir vykdytojai bei </w:t>
      </w:r>
      <w:r>
        <w:t>projektą</w:t>
      </w:r>
      <w:r w:rsidRPr="00C05C42">
        <w:t xml:space="preserve"> vykdančios institucijos vadovas atsako teisės aktų nustatyta tvarka.</w:t>
      </w:r>
    </w:p>
    <w:p w14:paraId="5ADACD83" w14:textId="77777777" w:rsidR="00916287" w:rsidRPr="00FC768F" w:rsidRDefault="00916287" w:rsidP="00916287">
      <w:pPr>
        <w:pStyle w:val="Betarp"/>
        <w:jc w:val="center"/>
        <w:rPr>
          <w:b/>
          <w:sz w:val="26"/>
          <w:szCs w:val="26"/>
        </w:rPr>
      </w:pPr>
    </w:p>
    <w:p w14:paraId="170B10AE" w14:textId="77777777" w:rsidR="00916287" w:rsidRPr="00C05C42" w:rsidRDefault="00916287" w:rsidP="00916287">
      <w:pPr>
        <w:suppressAutoHyphens w:val="0"/>
        <w:jc w:val="center"/>
        <w:rPr>
          <w:b/>
          <w:bCs/>
        </w:rPr>
      </w:pPr>
      <w:r w:rsidRPr="00C05C42">
        <w:rPr>
          <w:b/>
          <w:bCs/>
        </w:rPr>
        <w:t>VI. ATSISKAITYMAS</w:t>
      </w:r>
      <w:r>
        <w:rPr>
          <w:b/>
          <w:bCs/>
        </w:rPr>
        <w:t xml:space="preserve"> </w:t>
      </w:r>
      <w:r w:rsidRPr="00C05C42">
        <w:rPr>
          <w:b/>
          <w:bCs/>
        </w:rPr>
        <w:t>UŽ GAUTŲ LĖŠŲ PANAUDOJIMĄ, ATSAKOMYBĖ IR PR</w:t>
      </w:r>
      <w:r>
        <w:rPr>
          <w:b/>
          <w:bCs/>
        </w:rPr>
        <w:t>OJEKTŲ PRIE</w:t>
      </w:r>
      <w:r w:rsidRPr="00C05C42">
        <w:rPr>
          <w:b/>
          <w:bCs/>
        </w:rPr>
        <w:t>ŽIŪRA</w:t>
      </w:r>
    </w:p>
    <w:p w14:paraId="1E8BA0E1" w14:textId="77777777" w:rsidR="00916287" w:rsidRPr="00C05C42" w:rsidRDefault="00916287" w:rsidP="00916287">
      <w:pPr>
        <w:suppressAutoHyphens w:val="0"/>
        <w:jc w:val="both"/>
      </w:pPr>
    </w:p>
    <w:p w14:paraId="6DA79E05" w14:textId="77777777" w:rsidR="00916287" w:rsidRPr="00C05C42" w:rsidRDefault="00916287" w:rsidP="00916287">
      <w:pPr>
        <w:suppressAutoHyphens w:val="0"/>
        <w:spacing w:line="360" w:lineRule="auto"/>
        <w:ind w:firstLine="720"/>
        <w:contextualSpacing/>
        <w:jc w:val="both"/>
      </w:pPr>
      <w:r>
        <w:t>38</w:t>
      </w:r>
      <w:r w:rsidRPr="00C05C42">
        <w:t xml:space="preserve">. </w:t>
      </w:r>
      <w:r w:rsidRPr="009E78A7">
        <w:t>Pro</w:t>
      </w:r>
      <w:r>
        <w:t>jektų</w:t>
      </w:r>
      <w:r w:rsidRPr="009E78A7">
        <w:t xml:space="preserve"> vykdytojai, </w:t>
      </w:r>
      <w:r>
        <w:t>įgyvendinantys projektą</w:t>
      </w:r>
      <w:r w:rsidRPr="009E78A7">
        <w:t xml:space="preserve">, </w:t>
      </w:r>
      <w:r w:rsidRPr="009E78A7">
        <w:rPr>
          <w:rFonts w:eastAsia="Arial Unicode MS"/>
        </w:rPr>
        <w:t>Lazdijų rajono savivaldybės administracijos Švietimo, kultūros ir sporto skyriui</w:t>
      </w:r>
      <w:r w:rsidRPr="009E78A7">
        <w:t xml:space="preserve"> pateikia </w:t>
      </w:r>
      <w:r>
        <w:t>p</w:t>
      </w:r>
      <w:r w:rsidRPr="009E78A7">
        <w:t>araišką</w:t>
      </w:r>
      <w:r>
        <w:t xml:space="preserve"> g</w:t>
      </w:r>
      <w:r w:rsidRPr="0002425D">
        <w:t xml:space="preserve">auti lėšų </w:t>
      </w:r>
      <w:r w:rsidRPr="009E78A7">
        <w:rPr>
          <w:rFonts w:eastAsia="Arial Unicode MS"/>
        </w:rPr>
        <w:t>(sutarties 1 priedas)</w:t>
      </w:r>
      <w:r>
        <w:rPr>
          <w:rFonts w:eastAsia="Arial Unicode MS"/>
        </w:rPr>
        <w:t xml:space="preserve"> </w:t>
      </w:r>
      <w:r w:rsidRPr="0002425D">
        <w:t>iš Lazdijų rajono savivaldybės biudžeto</w:t>
      </w:r>
      <w:r>
        <w:t xml:space="preserve"> </w:t>
      </w:r>
      <w:r>
        <w:rPr>
          <w:rFonts w:eastAsia="Arial Unicode MS"/>
          <w:lang w:bidi="en-US"/>
        </w:rPr>
        <w:t xml:space="preserve">kultūros ir turizmo </w:t>
      </w:r>
      <w:r w:rsidRPr="00102CB4">
        <w:rPr>
          <w:rFonts w:eastAsia="Arial Unicode MS"/>
          <w:lang w:bidi="en-US"/>
        </w:rPr>
        <w:t>plėt</w:t>
      </w:r>
      <w:r>
        <w:rPr>
          <w:rFonts w:eastAsia="Arial Unicode MS"/>
          <w:lang w:bidi="en-US"/>
        </w:rPr>
        <w:t>ros</w:t>
      </w:r>
      <w:r w:rsidRPr="00102CB4">
        <w:rPr>
          <w:rFonts w:eastAsia="Arial Unicode MS"/>
          <w:lang w:bidi="en-US"/>
        </w:rPr>
        <w:t xml:space="preserve"> programo</w:t>
      </w:r>
      <w:r>
        <w:rPr>
          <w:rFonts w:eastAsia="Arial Unicode MS"/>
          <w:lang w:bidi="en-US"/>
        </w:rPr>
        <w:t xml:space="preserve">s </w:t>
      </w:r>
      <w:r w:rsidRPr="00102CB4">
        <w:rPr>
          <w:rFonts w:eastAsia="Arial Unicode MS"/>
        </w:rPr>
        <w:t xml:space="preserve">priemonės </w:t>
      </w:r>
      <w:r>
        <w:rPr>
          <w:rFonts w:eastAsia="Arial Unicode MS"/>
        </w:rPr>
        <w:t>„</w:t>
      </w:r>
      <w:r w:rsidRPr="003139FB">
        <w:t>Etninės kultūros išsaugojimo ir puoselėjimo programų ir projektų finansavim</w:t>
      </w:r>
      <w:r>
        <w:t>o“</w:t>
      </w:r>
      <w:r w:rsidRPr="00102CB4">
        <w:rPr>
          <w:rFonts w:eastAsia="Arial Unicode MS"/>
        </w:rPr>
        <w:t xml:space="preserve"> </w:t>
      </w:r>
      <w:r w:rsidRPr="009E78A7">
        <w:rPr>
          <w:rFonts w:eastAsia="Arial Unicode MS"/>
        </w:rPr>
        <w:t xml:space="preserve">ir </w:t>
      </w:r>
      <w:r>
        <w:rPr>
          <w:rFonts w:eastAsia="Arial Unicode MS"/>
        </w:rPr>
        <w:t>p</w:t>
      </w:r>
      <w:r w:rsidRPr="009E78A7">
        <w:rPr>
          <w:rFonts w:eastAsia="Arial Unicode MS"/>
        </w:rPr>
        <w:t>ro</w:t>
      </w:r>
      <w:r>
        <w:rPr>
          <w:rFonts w:eastAsia="Arial Unicode MS"/>
        </w:rPr>
        <w:t>jektų</w:t>
      </w:r>
      <w:r w:rsidRPr="009E78A7">
        <w:rPr>
          <w:rFonts w:eastAsia="Arial Unicode MS"/>
        </w:rPr>
        <w:t xml:space="preserve"> išlaidas patvirtinančių dokumentų kopijas</w:t>
      </w:r>
      <w:r>
        <w:rPr>
          <w:rFonts w:eastAsia="Arial Unicode MS"/>
        </w:rPr>
        <w:t>;</w:t>
      </w:r>
      <w:r w:rsidRPr="009E78A7">
        <w:rPr>
          <w:rFonts w:eastAsia="Arial Unicode MS"/>
        </w:rPr>
        <w:t xml:space="preserve"> skyrius patikrina pateiktus dokumentus, juos suderina ir teikia Lazdijų rajono savivaldybės administracijos Centralizuotos buhalterinės apskaitos skyriui.</w:t>
      </w:r>
    </w:p>
    <w:p w14:paraId="52660E31" w14:textId="77777777" w:rsidR="00916287" w:rsidRPr="009E78A7" w:rsidRDefault="00916287" w:rsidP="00916287">
      <w:pPr>
        <w:suppressAutoHyphens w:val="0"/>
        <w:spacing w:line="360" w:lineRule="auto"/>
        <w:ind w:firstLine="720"/>
        <w:contextualSpacing/>
        <w:jc w:val="both"/>
      </w:pPr>
      <w:r>
        <w:t>39</w:t>
      </w:r>
      <w:r w:rsidRPr="009E78A7">
        <w:t xml:space="preserve">. </w:t>
      </w:r>
      <w:r w:rsidRPr="009E78A7">
        <w:rPr>
          <w:rFonts w:eastAsia="Arial Unicode MS"/>
        </w:rPr>
        <w:t xml:space="preserve">Lazdijų rajono savivaldybės administracijos Centralizuotos buhalterinės apskaitos skyrius </w:t>
      </w:r>
      <w:r w:rsidRPr="009E78A7">
        <w:rPr>
          <w:rFonts w:eastAsia="Arial Unicode MS"/>
        </w:rPr>
        <w:lastRenderedPageBreak/>
        <w:t xml:space="preserve">perveda </w:t>
      </w:r>
      <w:r>
        <w:t>projektui</w:t>
      </w:r>
      <w:r w:rsidRPr="009E78A7">
        <w:t xml:space="preserve"> skirtas </w:t>
      </w:r>
      <w:r w:rsidRPr="009E78A7">
        <w:rPr>
          <w:rFonts w:eastAsia="Arial Unicode MS"/>
        </w:rPr>
        <w:t xml:space="preserve">įgyvendinti lėšas į </w:t>
      </w:r>
      <w:r>
        <w:rPr>
          <w:rFonts w:eastAsia="Arial Unicode MS"/>
        </w:rPr>
        <w:t>projekto</w:t>
      </w:r>
      <w:r w:rsidRPr="009E78A7">
        <w:rPr>
          <w:rFonts w:eastAsia="Arial Unicode MS"/>
        </w:rPr>
        <w:t xml:space="preserve"> vykdytojo nurodytą sąskaitą.</w:t>
      </w:r>
    </w:p>
    <w:p w14:paraId="303B48B1" w14:textId="77777777" w:rsidR="00916287" w:rsidRPr="009E78A7" w:rsidRDefault="00916287" w:rsidP="00916287">
      <w:pPr>
        <w:suppressAutoHyphens w:val="0"/>
        <w:spacing w:line="360" w:lineRule="auto"/>
        <w:ind w:firstLine="720"/>
        <w:contextualSpacing/>
        <w:jc w:val="both"/>
      </w:pPr>
      <w:r>
        <w:t>40</w:t>
      </w:r>
      <w:r w:rsidRPr="009E78A7">
        <w:t xml:space="preserve">. </w:t>
      </w:r>
      <w:r w:rsidRPr="00C05C42">
        <w:t>Pro</w:t>
      </w:r>
      <w:r>
        <w:t xml:space="preserve">jektų </w:t>
      </w:r>
      <w:r w:rsidRPr="009E78A7">
        <w:t>vykdytojai iki kiekvieno einamojo ketvirčio pabaigos, bet ne vėliau kaip iki to ketvirčio paskutinės darbo dienos</w:t>
      </w:r>
      <w:r>
        <w:t>,</w:t>
      </w:r>
      <w:r w:rsidRPr="009E78A7">
        <w:t xml:space="preserve"> Lazdijų rajono savivaldybės administracijos </w:t>
      </w:r>
      <w:r w:rsidRPr="009E78A7">
        <w:rPr>
          <w:rFonts w:eastAsia="Arial Unicode MS"/>
        </w:rPr>
        <w:t xml:space="preserve">Centralizuotos buhalterinės apskaitos </w:t>
      </w:r>
      <w:r w:rsidRPr="00C05C42">
        <w:t xml:space="preserve">skyriui pateikia </w:t>
      </w:r>
      <w:r w:rsidRPr="00C05C42">
        <w:rPr>
          <w:bCs/>
          <w:iCs/>
        </w:rPr>
        <w:t>biudžeto išlaidų sąmatos įvykdymo ataskaitą pagal formą Nr. 2, patvirtintą Lietuvos Respublikos finansų ministro.</w:t>
      </w:r>
    </w:p>
    <w:p w14:paraId="6D606E70" w14:textId="77777777" w:rsidR="00916287" w:rsidRDefault="00916287" w:rsidP="00916287">
      <w:pPr>
        <w:suppressAutoHyphens w:val="0"/>
        <w:spacing w:line="360" w:lineRule="auto"/>
        <w:ind w:firstLine="720"/>
        <w:contextualSpacing/>
        <w:jc w:val="both"/>
      </w:pPr>
      <w:r>
        <w:t>41</w:t>
      </w:r>
      <w:r w:rsidRPr="00C05C42">
        <w:t xml:space="preserve">. </w:t>
      </w:r>
      <w:r>
        <w:t xml:space="preserve">Konkurso </w:t>
      </w:r>
      <w:r w:rsidRPr="00C05C42">
        <w:t>įgyvendinimo priežiūrą vykdo Lazdijų rajono savivaldybės administracijos Švietimo, kultūros ir sporto skyrius.</w:t>
      </w:r>
    </w:p>
    <w:p w14:paraId="2779AB1C" w14:textId="77777777" w:rsidR="00916287" w:rsidRDefault="00916287" w:rsidP="00916287">
      <w:pPr>
        <w:suppressAutoHyphens w:val="0"/>
        <w:spacing w:line="360" w:lineRule="auto"/>
        <w:ind w:firstLine="720"/>
        <w:contextualSpacing/>
        <w:jc w:val="center"/>
      </w:pPr>
      <w:r>
        <w:t>_____________________________</w:t>
      </w:r>
    </w:p>
    <w:p w14:paraId="1F0B7068" w14:textId="77777777" w:rsidR="00916287" w:rsidRDefault="00916287"/>
    <w:sectPr w:rsidR="0091628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charset w:val="BA"/>
    <w:family w:val="auto"/>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CC56F2"/>
    <w:multiLevelType w:val="hybridMultilevel"/>
    <w:tmpl w:val="5D9EF436"/>
    <w:lvl w:ilvl="0" w:tplc="52029C48">
      <w:start w:val="1"/>
      <w:numFmt w:val="decimal"/>
      <w:lvlText w:val="%1."/>
      <w:lvlJc w:val="left"/>
      <w:pPr>
        <w:ind w:left="928"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87"/>
    <w:rsid w:val="009162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62260"/>
  <w15:chartTrackingRefBased/>
  <w15:docId w15:val="{C1659535-478D-4BB0-88A3-4203915F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6287"/>
    <w:pPr>
      <w:widowControl w:val="0"/>
      <w:suppressAutoHyphens/>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916287"/>
    <w:rPr>
      <w:color w:val="000080"/>
      <w:u w:val="single"/>
    </w:rPr>
  </w:style>
  <w:style w:type="paragraph" w:styleId="Betarp">
    <w:name w:val="No Spacing"/>
    <w:uiPriority w:val="1"/>
    <w:qFormat/>
    <w:rsid w:val="00916287"/>
    <w:pPr>
      <w:widowControl w:val="0"/>
      <w:suppressAutoHyphens/>
      <w:spacing w:after="0" w:line="240" w:lineRule="auto"/>
    </w:pPr>
    <w:rPr>
      <w:rFonts w:ascii="Times New Roman" w:eastAsia="Times New Roman" w:hAnsi="Times New Roman" w:cs="Times New Roman"/>
      <w:sz w:val="24"/>
      <w:szCs w:val="20"/>
      <w:lang w:eastAsia="lt-LT"/>
    </w:rPr>
  </w:style>
  <w:style w:type="paragraph" w:styleId="Sraopastraipa">
    <w:name w:val="List Paragraph"/>
    <w:basedOn w:val="prastasis"/>
    <w:qFormat/>
    <w:rsid w:val="00916287"/>
    <w:pPr>
      <w:widowControl/>
      <w:suppressAutoHyphens w:val="0"/>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zdijai.lt" TargetMode="External"/><Relationship Id="rId3" Type="http://schemas.openxmlformats.org/officeDocument/2006/relationships/settings" Target="settings.xml"/><Relationship Id="rId7" Type="http://schemas.openxmlformats.org/officeDocument/2006/relationships/hyperlink" Target="mailto:info@lazdij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azdijai.lt" TargetMode="External"/><Relationship Id="rId5" Type="http://schemas.openxmlformats.org/officeDocument/2006/relationships/hyperlink" Target="http://www.lazdijai.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8425</Words>
  <Characters>4803</Characters>
  <Application>Microsoft Office Word</Application>
  <DocSecurity>0</DocSecurity>
  <Lines>40</Lines>
  <Paragraphs>26</Paragraphs>
  <ScaleCrop>false</ScaleCrop>
  <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Rasiuliene</dc:creator>
  <cp:keywords/>
  <dc:description/>
  <cp:lastModifiedBy>Neringa Rasiuliene</cp:lastModifiedBy>
  <cp:revision>1</cp:revision>
  <dcterms:created xsi:type="dcterms:W3CDTF">2021-05-19T13:11:00Z</dcterms:created>
  <dcterms:modified xsi:type="dcterms:W3CDTF">2021-05-19T13:12:00Z</dcterms:modified>
</cp:coreProperties>
</file>