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21F57" w14:textId="4A555960" w:rsidR="00981927" w:rsidRDefault="00981927" w:rsidP="009819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LAZDIJŲ RAJONO SAVIVALDYBĖS </w:t>
      </w:r>
      <w:r w:rsidR="00214ADB">
        <w:rPr>
          <w:rFonts w:ascii="Times New Roman" w:hAnsi="Times New Roman" w:cs="Times New Roman"/>
          <w:b/>
          <w:sz w:val="24"/>
          <w:szCs w:val="24"/>
        </w:rPr>
        <w:t>NARKOTIKŲ KONTROLĖS KOMISIJOS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593F65" w14:textId="77777777" w:rsidR="00981927" w:rsidRDefault="00981927" w:rsidP="00981927">
      <w:pPr>
        <w:jc w:val="center"/>
        <w:rPr>
          <w:b/>
        </w:rPr>
      </w:pPr>
    </w:p>
    <w:p w14:paraId="45E1EA05" w14:textId="77777777" w:rsidR="00981927" w:rsidRDefault="00981927" w:rsidP="009819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POSĖŽDIO DARBOTVARKĖ</w:t>
      </w:r>
    </w:p>
    <w:p w14:paraId="06DBA3FA" w14:textId="1A8ECCAD" w:rsidR="00981927" w:rsidRDefault="00981927" w:rsidP="009819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2024-09-25</w:t>
      </w:r>
    </w:p>
    <w:p w14:paraId="1EDA184D" w14:textId="77777777" w:rsidR="00981927" w:rsidRDefault="00981927" w:rsidP="00981927"/>
    <w:p w14:paraId="5EB4791B" w14:textId="77777777" w:rsidR="00981927" w:rsidRPr="00981927" w:rsidRDefault="00981927" w:rsidP="0098192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927">
        <w:rPr>
          <w:rFonts w:ascii="Times New Roman" w:hAnsi="Times New Roman" w:cs="Times New Roman"/>
          <w:sz w:val="24"/>
          <w:szCs w:val="24"/>
        </w:rPr>
        <w:t>Dėl reagavimo dėl psichoaktyviųjų medžiagų algoritmo mokykloms.</w:t>
      </w:r>
    </w:p>
    <w:p w14:paraId="4C96F625" w14:textId="77777777" w:rsidR="00981927" w:rsidRPr="00981927" w:rsidRDefault="00981927" w:rsidP="0098192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927">
        <w:rPr>
          <w:rFonts w:ascii="Times New Roman" w:hAnsi="Times New Roman" w:cs="Times New Roman"/>
          <w:sz w:val="24"/>
          <w:szCs w:val="24"/>
        </w:rPr>
        <w:t>2024 m. veiklos plano aptarimas.</w:t>
      </w:r>
    </w:p>
    <w:p w14:paraId="566DD483" w14:textId="77777777" w:rsidR="00981927" w:rsidRPr="00981927" w:rsidRDefault="00981927" w:rsidP="0098192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927">
        <w:rPr>
          <w:rFonts w:ascii="Times New Roman" w:hAnsi="Times New Roman" w:cs="Times New Roman"/>
          <w:sz w:val="24"/>
          <w:szCs w:val="24"/>
        </w:rPr>
        <w:t>Kiti klausimai.</w:t>
      </w:r>
    </w:p>
    <w:p w14:paraId="0F34062A" w14:textId="77777777" w:rsidR="006A1512" w:rsidRPr="00981927" w:rsidRDefault="006A1512">
      <w:pPr>
        <w:rPr>
          <w:rFonts w:ascii="Times New Roman" w:hAnsi="Times New Roman" w:cs="Times New Roman"/>
          <w:sz w:val="24"/>
          <w:szCs w:val="24"/>
        </w:rPr>
      </w:pPr>
    </w:p>
    <w:sectPr w:rsidR="006A1512" w:rsidRPr="009819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72C5C"/>
    <w:multiLevelType w:val="multilevel"/>
    <w:tmpl w:val="101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D854DB"/>
    <w:multiLevelType w:val="hybridMultilevel"/>
    <w:tmpl w:val="B2A02D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081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7834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27"/>
    <w:rsid w:val="00214ADB"/>
    <w:rsid w:val="00467434"/>
    <w:rsid w:val="00526E31"/>
    <w:rsid w:val="005A0977"/>
    <w:rsid w:val="006560ED"/>
    <w:rsid w:val="006A1512"/>
    <w:rsid w:val="00832AC3"/>
    <w:rsid w:val="00961075"/>
    <w:rsid w:val="00981927"/>
    <w:rsid w:val="00AC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1ED2"/>
  <w15:chartTrackingRefBased/>
  <w15:docId w15:val="{B73578D8-6115-41D5-9C4D-1BE3EADA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81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1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1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1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1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1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1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1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1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1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1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1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192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192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192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192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192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192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1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1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1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1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1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192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8192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8192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1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192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1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8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76</Characters>
  <Application>Microsoft Office Word</Application>
  <DocSecurity>4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Berčiūnaitė</dc:creator>
  <cp:keywords/>
  <dc:description/>
  <cp:lastModifiedBy>Karolina Berčiūnaitė</cp:lastModifiedBy>
  <cp:revision>2</cp:revision>
  <dcterms:created xsi:type="dcterms:W3CDTF">2024-10-08T08:47:00Z</dcterms:created>
  <dcterms:modified xsi:type="dcterms:W3CDTF">2024-10-08T08:47:00Z</dcterms:modified>
</cp:coreProperties>
</file>