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422BD" w14:textId="77777777" w:rsidR="00734842" w:rsidRPr="00652B89" w:rsidRDefault="00734842" w:rsidP="00561EFB">
      <w:pPr>
        <w:spacing w:after="0" w:line="240" w:lineRule="auto"/>
        <w:ind w:left="4253" w:firstLine="567"/>
        <w:jc w:val="right"/>
        <w:rPr>
          <w:szCs w:val="24"/>
          <w:lang w:eastAsia="lt-LT"/>
        </w:rPr>
      </w:pPr>
      <w:bookmarkStart w:id="0" w:name="_Hlk159331349"/>
      <w:r w:rsidRPr="00652B89">
        <w:rPr>
          <w:szCs w:val="24"/>
          <w:lang w:eastAsia="lt-LT"/>
        </w:rPr>
        <w:t>Lazdijų rajono savivaldybės nevyriausybinių</w:t>
      </w:r>
    </w:p>
    <w:p w14:paraId="173596FC" w14:textId="77777777" w:rsidR="00734842" w:rsidRPr="00652B89" w:rsidRDefault="00734842" w:rsidP="00561EFB">
      <w:pPr>
        <w:spacing w:after="0" w:line="240" w:lineRule="auto"/>
        <w:ind w:left="4253" w:firstLine="567"/>
        <w:jc w:val="right"/>
        <w:rPr>
          <w:szCs w:val="24"/>
          <w:lang w:eastAsia="lt-LT"/>
        </w:rPr>
      </w:pPr>
      <w:r w:rsidRPr="00652B89">
        <w:rPr>
          <w:szCs w:val="24"/>
          <w:lang w:eastAsia="lt-LT"/>
        </w:rPr>
        <w:t xml:space="preserve">ir bendruomeninių organizacijų finansavimo </w:t>
      </w:r>
    </w:p>
    <w:p w14:paraId="7DEE11CB" w14:textId="77777777" w:rsidR="00734842" w:rsidRPr="00652B89" w:rsidRDefault="00734842" w:rsidP="00561EFB">
      <w:pPr>
        <w:spacing w:after="0" w:line="240" w:lineRule="auto"/>
        <w:ind w:left="4253" w:firstLine="567"/>
        <w:jc w:val="center"/>
        <w:rPr>
          <w:szCs w:val="24"/>
          <w:lang w:eastAsia="lt-LT"/>
        </w:rPr>
      </w:pPr>
      <w:r w:rsidRPr="00652B89">
        <w:rPr>
          <w:szCs w:val="24"/>
          <w:lang w:eastAsia="lt-LT"/>
        </w:rPr>
        <w:t xml:space="preserve">iš savivaldybės biudžeto tvarkos aprašo </w:t>
      </w:r>
    </w:p>
    <w:p w14:paraId="312D8731" w14:textId="77777777" w:rsidR="00734842" w:rsidRDefault="00561EFB" w:rsidP="00561EFB">
      <w:pPr>
        <w:spacing w:after="0" w:line="240" w:lineRule="auto"/>
        <w:ind w:left="4253" w:hanging="2410"/>
        <w:jc w:val="center"/>
        <w:rPr>
          <w:szCs w:val="24"/>
          <w:lang w:eastAsia="lt-LT"/>
        </w:rPr>
      </w:pPr>
      <w:r w:rsidRPr="00652B89">
        <w:rPr>
          <w:szCs w:val="24"/>
          <w:lang w:eastAsia="lt-LT"/>
        </w:rPr>
        <w:t>1</w:t>
      </w:r>
      <w:r w:rsidR="00734842" w:rsidRPr="00652B89">
        <w:rPr>
          <w:szCs w:val="24"/>
          <w:lang w:eastAsia="lt-LT"/>
        </w:rPr>
        <w:t xml:space="preserve"> priedas</w:t>
      </w:r>
    </w:p>
    <w:bookmarkEnd w:id="0"/>
    <w:p w14:paraId="3AA832C0" w14:textId="77777777" w:rsidR="00734842" w:rsidRPr="00652B89" w:rsidRDefault="00734842" w:rsidP="002774E3">
      <w:pPr>
        <w:spacing w:after="0" w:line="240" w:lineRule="auto"/>
        <w:jc w:val="both"/>
        <w:rPr>
          <w:szCs w:val="24"/>
          <w:lang w:eastAsia="lt-LT"/>
        </w:rPr>
      </w:pPr>
    </w:p>
    <w:p w14:paraId="61AFC252" w14:textId="77777777" w:rsidR="00734842" w:rsidRDefault="00734842" w:rsidP="002774E3">
      <w:pPr>
        <w:spacing w:after="0" w:line="240" w:lineRule="auto"/>
        <w:ind w:firstLine="851"/>
        <w:contextualSpacing/>
        <w:jc w:val="center"/>
        <w:rPr>
          <w:b/>
          <w:szCs w:val="24"/>
          <w:lang w:eastAsia="lt-LT"/>
        </w:rPr>
      </w:pPr>
      <w:r w:rsidRPr="00652B89">
        <w:rPr>
          <w:b/>
          <w:szCs w:val="24"/>
          <w:lang w:eastAsia="lt-LT"/>
        </w:rPr>
        <w:t>(Konkurso paraiškos forma)</w:t>
      </w:r>
    </w:p>
    <w:p w14:paraId="2EBEA413" w14:textId="77777777" w:rsidR="00EE6E49" w:rsidRPr="00EE6E49" w:rsidRDefault="00EE6E49" w:rsidP="002774E3">
      <w:pPr>
        <w:spacing w:after="0" w:line="240" w:lineRule="auto"/>
        <w:ind w:firstLine="851"/>
        <w:contextualSpacing/>
        <w:jc w:val="center"/>
        <w:rPr>
          <w:bCs/>
          <w:i/>
          <w:iCs/>
          <w:szCs w:val="24"/>
          <w:lang w:eastAsia="lt-LT"/>
        </w:rPr>
      </w:pPr>
      <w:r w:rsidRPr="00EE6E49">
        <w:rPr>
          <w:bCs/>
          <w:i/>
          <w:iCs/>
          <w:szCs w:val="24"/>
          <w:lang w:eastAsia="lt-LT"/>
        </w:rPr>
        <w:t>Kursyvu ir pilka spalva pažymėtas tekstas pildant plano formą ištrinamas.</w:t>
      </w:r>
    </w:p>
    <w:p w14:paraId="62A93009" w14:textId="77777777" w:rsidR="00734842" w:rsidRPr="00652B89" w:rsidRDefault="00734842" w:rsidP="002774E3">
      <w:pPr>
        <w:spacing w:after="0" w:line="240" w:lineRule="auto"/>
        <w:ind w:firstLine="851"/>
        <w:jc w:val="center"/>
        <w:rPr>
          <w:b/>
          <w:szCs w:val="24"/>
          <w:lang w:eastAsia="lt-LT"/>
        </w:rPr>
      </w:pPr>
    </w:p>
    <w:p w14:paraId="0FA4BFE2" w14:textId="77777777" w:rsidR="008D24AA" w:rsidRDefault="008D24AA" w:rsidP="002774E3">
      <w:pPr>
        <w:spacing w:after="0" w:line="240" w:lineRule="auto"/>
        <w:ind w:firstLine="851"/>
        <w:jc w:val="center"/>
        <w:rPr>
          <w:b/>
          <w:szCs w:val="24"/>
          <w:lang w:eastAsia="lt-LT"/>
        </w:rPr>
      </w:pPr>
      <w:r w:rsidRPr="00652B89">
        <w:rPr>
          <w:b/>
          <w:szCs w:val="24"/>
          <w:lang w:eastAsia="lt-LT"/>
        </w:rPr>
        <w:t>PARAIŠKA</w:t>
      </w:r>
      <w:r w:rsidRPr="008D24AA">
        <w:rPr>
          <w:b/>
          <w:szCs w:val="24"/>
          <w:lang w:eastAsia="lt-LT"/>
        </w:rPr>
        <w:t xml:space="preserve"> </w:t>
      </w:r>
    </w:p>
    <w:p w14:paraId="3E62092F" w14:textId="77777777" w:rsidR="008D24AA" w:rsidRDefault="008D24AA" w:rsidP="002774E3">
      <w:pPr>
        <w:spacing w:after="0" w:line="240" w:lineRule="auto"/>
        <w:ind w:firstLine="851"/>
        <w:jc w:val="center"/>
        <w:rPr>
          <w:b/>
          <w:szCs w:val="24"/>
          <w:lang w:eastAsia="lt-LT"/>
        </w:rPr>
      </w:pPr>
      <w:r w:rsidRPr="008D24AA">
        <w:rPr>
          <w:b/>
          <w:szCs w:val="24"/>
          <w:lang w:eastAsia="lt-LT"/>
        </w:rPr>
        <w:t>NEVYRIAUSYBINIŲ</w:t>
      </w:r>
      <w:r>
        <w:rPr>
          <w:b/>
          <w:szCs w:val="24"/>
          <w:lang w:eastAsia="lt-LT"/>
        </w:rPr>
        <w:t xml:space="preserve"> </w:t>
      </w:r>
      <w:r w:rsidRPr="008D24AA">
        <w:rPr>
          <w:b/>
          <w:szCs w:val="24"/>
          <w:lang w:eastAsia="lt-LT"/>
        </w:rPr>
        <w:t>IR BENDRUOMENINIŲ ORGANIZACIJŲ</w:t>
      </w:r>
    </w:p>
    <w:p w14:paraId="52071FDF" w14:textId="2533F00F" w:rsidR="00734842" w:rsidRDefault="00734842" w:rsidP="002774E3">
      <w:pPr>
        <w:spacing w:after="0" w:line="240" w:lineRule="auto"/>
        <w:ind w:firstLine="851"/>
        <w:jc w:val="center"/>
        <w:rPr>
          <w:b/>
          <w:szCs w:val="24"/>
          <w:lang w:eastAsia="lt-LT"/>
        </w:rPr>
      </w:pPr>
      <w:r w:rsidRPr="00652B89">
        <w:rPr>
          <w:b/>
          <w:szCs w:val="24"/>
          <w:lang w:eastAsia="lt-LT"/>
        </w:rPr>
        <w:t>PROJEKTŲ ATRANKOS IR FINANSAVIMO KONKURS</w:t>
      </w:r>
      <w:r w:rsidR="008D24AA">
        <w:rPr>
          <w:b/>
          <w:szCs w:val="24"/>
          <w:lang w:eastAsia="lt-LT"/>
        </w:rPr>
        <w:t>UI</w:t>
      </w:r>
      <w:r w:rsidRPr="00652B89">
        <w:rPr>
          <w:b/>
          <w:szCs w:val="24"/>
          <w:lang w:eastAsia="lt-LT"/>
        </w:rPr>
        <w:t xml:space="preserve"> </w:t>
      </w:r>
    </w:p>
    <w:p w14:paraId="765E9902" w14:textId="77777777" w:rsidR="008D24AA" w:rsidRPr="00652B89" w:rsidRDefault="008D24AA" w:rsidP="002774E3">
      <w:pPr>
        <w:spacing w:after="0" w:line="240" w:lineRule="auto"/>
        <w:ind w:firstLine="851"/>
        <w:jc w:val="center"/>
        <w:rPr>
          <w:b/>
          <w:szCs w:val="24"/>
          <w:lang w:eastAsia="lt-LT"/>
        </w:rPr>
      </w:pPr>
    </w:p>
    <w:p w14:paraId="2620CA41" w14:textId="628F6273" w:rsidR="00734842" w:rsidRPr="00652B89" w:rsidRDefault="00734842" w:rsidP="002774E3">
      <w:pPr>
        <w:spacing w:after="0" w:line="240" w:lineRule="auto"/>
        <w:ind w:firstLine="851"/>
        <w:jc w:val="center"/>
        <w:rPr>
          <w:b/>
          <w:szCs w:val="24"/>
          <w:lang w:eastAsia="lt-LT"/>
        </w:rPr>
      </w:pPr>
      <w:r w:rsidRPr="00652B89">
        <w:rPr>
          <w:b/>
          <w:szCs w:val="24"/>
          <w:lang w:eastAsia="lt-LT"/>
        </w:rPr>
        <w:t>__________________</w:t>
      </w:r>
    </w:p>
    <w:p w14:paraId="52FBE213" w14:textId="5F79A104" w:rsidR="00734842" w:rsidRPr="00652B89" w:rsidRDefault="00734842" w:rsidP="002774E3">
      <w:pPr>
        <w:spacing w:after="0" w:line="240" w:lineRule="auto"/>
        <w:ind w:firstLine="851"/>
        <w:jc w:val="center"/>
        <w:rPr>
          <w:szCs w:val="24"/>
          <w:vertAlign w:val="superscript"/>
          <w:lang w:eastAsia="lt-LT"/>
        </w:rPr>
      </w:pPr>
      <w:r w:rsidRPr="00652B89">
        <w:rPr>
          <w:szCs w:val="24"/>
          <w:vertAlign w:val="superscript"/>
          <w:lang w:eastAsia="lt-LT"/>
        </w:rPr>
        <w:t>(</w:t>
      </w:r>
      <w:r w:rsidR="000E3068">
        <w:rPr>
          <w:szCs w:val="24"/>
          <w:vertAlign w:val="superscript"/>
          <w:lang w:eastAsia="lt-LT"/>
        </w:rPr>
        <w:t>d</w:t>
      </w:r>
      <w:r w:rsidRPr="00652B89">
        <w:rPr>
          <w:szCs w:val="24"/>
          <w:vertAlign w:val="superscript"/>
          <w:lang w:eastAsia="lt-LT"/>
        </w:rPr>
        <w:t>ata)</w:t>
      </w:r>
    </w:p>
    <w:p w14:paraId="23703C29" w14:textId="77777777" w:rsidR="00B874BD" w:rsidRDefault="00B874BD" w:rsidP="00680B9F">
      <w:pPr>
        <w:spacing w:after="0" w:line="240" w:lineRule="auto"/>
        <w:rPr>
          <w:szCs w:val="24"/>
          <w:lang w:eastAsia="lt-LT"/>
        </w:rPr>
      </w:pPr>
    </w:p>
    <w:p w14:paraId="23C0BB27" w14:textId="2FD3AB13" w:rsidR="00B874BD" w:rsidRDefault="00B874BD" w:rsidP="00A24E69">
      <w:pPr>
        <w:keepNext/>
        <w:spacing w:after="0"/>
        <w:ind w:firstLine="567"/>
        <w:outlineLvl w:val="1"/>
        <w:rPr>
          <w:b/>
          <w:i/>
          <w:szCs w:val="24"/>
          <w:lang w:eastAsia="lt-LT"/>
        </w:rPr>
      </w:pPr>
      <w:r>
        <w:rPr>
          <w:b/>
          <w:szCs w:val="24"/>
          <w:lang w:eastAsia="lt-LT"/>
        </w:rPr>
        <w:t xml:space="preserve">1. </w:t>
      </w:r>
      <w:r w:rsidR="007E6977">
        <w:rPr>
          <w:b/>
          <w:szCs w:val="24"/>
          <w:lang w:eastAsia="lt-LT"/>
        </w:rPr>
        <w:t xml:space="preserve">BENDRA INFORMACIJA APIE PROJEKTĄ IR </w:t>
      </w:r>
      <w:r w:rsidR="00EF0A1C">
        <w:rPr>
          <w:b/>
          <w:szCs w:val="24"/>
          <w:lang w:eastAsia="lt-LT"/>
        </w:rPr>
        <w:t>PAREIŠKĖJĄ</w:t>
      </w:r>
      <w:r w:rsidR="007E6977">
        <w:rPr>
          <w:b/>
          <w:szCs w:val="24"/>
          <w:lang w:eastAsia="lt-LT"/>
        </w:rPr>
        <w:t>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426"/>
        <w:gridCol w:w="1727"/>
        <w:gridCol w:w="4504"/>
      </w:tblGrid>
      <w:tr w:rsidR="00B874BD" w14:paraId="406B5883" w14:textId="77777777" w:rsidTr="00A24E69"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D87ADF" w14:textId="77777777" w:rsidR="00B874BD" w:rsidRPr="005846A5" w:rsidRDefault="005846A5" w:rsidP="00A24E69">
            <w:pPr>
              <w:spacing w:after="0" w:line="240" w:lineRule="auto"/>
              <w:ind w:left="22" w:firstLine="0"/>
              <w:rPr>
                <w:i/>
                <w:i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1.1. Projekto pavadinimas 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7D3A" w14:textId="77777777" w:rsidR="00B874BD" w:rsidRPr="00E13779" w:rsidRDefault="005846A5" w:rsidP="003322AB">
            <w:pPr>
              <w:spacing w:after="0" w:line="240" w:lineRule="auto"/>
              <w:ind w:firstLine="0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E13779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Trumpas ir atspindintis projekto esmę</w:t>
            </w:r>
          </w:p>
          <w:p w14:paraId="6246E718" w14:textId="77777777" w:rsidR="003322AB" w:rsidRPr="00E13779" w:rsidRDefault="003322AB" w:rsidP="003322AB">
            <w:pPr>
              <w:spacing w:after="0" w:line="240" w:lineRule="auto"/>
              <w:ind w:firstLine="0"/>
              <w:rPr>
                <w:color w:val="808080" w:themeColor="background1" w:themeShade="80"/>
                <w:szCs w:val="24"/>
                <w:lang w:eastAsia="lt-LT"/>
              </w:rPr>
            </w:pPr>
          </w:p>
          <w:p w14:paraId="551C796E" w14:textId="77777777" w:rsidR="005846A5" w:rsidRPr="00E13779" w:rsidRDefault="005846A5" w:rsidP="00402772">
            <w:pPr>
              <w:spacing w:after="0" w:line="240" w:lineRule="auto"/>
              <w:ind w:firstLine="0"/>
              <w:rPr>
                <w:color w:val="808080" w:themeColor="background1" w:themeShade="80"/>
                <w:szCs w:val="24"/>
                <w:lang w:eastAsia="lt-LT"/>
              </w:rPr>
            </w:pPr>
          </w:p>
        </w:tc>
      </w:tr>
      <w:tr w:rsidR="005846A5" w14:paraId="181ECF97" w14:textId="77777777" w:rsidTr="00A24E69"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2F747A" w14:textId="63906B12" w:rsidR="005846A5" w:rsidRDefault="005846A5" w:rsidP="00A24E69">
            <w:pPr>
              <w:spacing w:after="0" w:line="240" w:lineRule="auto"/>
              <w:ind w:left="22" w:firstLine="0"/>
              <w:rPr>
                <w:szCs w:val="24"/>
                <w:lang w:eastAsia="lt-LT"/>
              </w:rPr>
            </w:pPr>
            <w:r w:rsidRPr="005846A5">
              <w:rPr>
                <w:b/>
                <w:bCs/>
                <w:szCs w:val="24"/>
                <w:lang w:eastAsia="lt-LT"/>
              </w:rPr>
              <w:t>1.2. Pareiškėjas</w:t>
            </w:r>
            <w:r w:rsidRPr="005846A5">
              <w:rPr>
                <w:szCs w:val="24"/>
                <w:lang w:eastAsia="lt-LT"/>
              </w:rPr>
              <w:t xml:space="preserve"> (</w:t>
            </w:r>
            <w:r w:rsidR="007107F7">
              <w:rPr>
                <w:szCs w:val="24"/>
                <w:lang w:eastAsia="lt-LT"/>
              </w:rPr>
              <w:t>j</w:t>
            </w:r>
            <w:r>
              <w:rPr>
                <w:szCs w:val="24"/>
                <w:lang w:eastAsia="lt-LT"/>
              </w:rPr>
              <w:t>uridinio asmens pavadinimas)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52D2" w14:textId="77777777" w:rsidR="005846A5" w:rsidRPr="00E13779" w:rsidRDefault="005846A5" w:rsidP="003322AB">
            <w:pPr>
              <w:spacing w:after="0" w:line="240" w:lineRule="auto"/>
              <w:ind w:firstLine="0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E13779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Nevyriausybinė ar bendruomeninė organizacija, atsakinga už projekto įgyvendinimą</w:t>
            </w:r>
          </w:p>
          <w:p w14:paraId="093A2EB7" w14:textId="77777777" w:rsidR="003322AB" w:rsidRPr="00E13779" w:rsidRDefault="003322AB" w:rsidP="003322AB">
            <w:pPr>
              <w:spacing w:after="0" w:line="240" w:lineRule="auto"/>
              <w:ind w:firstLine="0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</w:p>
        </w:tc>
      </w:tr>
      <w:tr w:rsidR="00B874BD" w14:paraId="22873027" w14:textId="77777777" w:rsidTr="00A24E69">
        <w:trPr>
          <w:trHeight w:val="642"/>
        </w:trPr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0E94AA" w14:textId="77777777" w:rsidR="00B874BD" w:rsidRDefault="00B874BD" w:rsidP="00A24E69">
            <w:pPr>
              <w:spacing w:after="0" w:line="240" w:lineRule="auto"/>
              <w:ind w:left="22"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vadovo vardas, pavardė, pareigos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4288" w14:textId="77777777" w:rsidR="00B874BD" w:rsidRPr="00E13779" w:rsidRDefault="00B874BD" w:rsidP="00402772">
            <w:pPr>
              <w:spacing w:after="0" w:line="240" w:lineRule="auto"/>
              <w:ind w:firstLine="0"/>
              <w:rPr>
                <w:color w:val="808080" w:themeColor="background1" w:themeShade="80"/>
                <w:szCs w:val="24"/>
                <w:lang w:eastAsia="lt-LT"/>
              </w:rPr>
            </w:pPr>
          </w:p>
        </w:tc>
      </w:tr>
      <w:tr w:rsidR="00B874BD" w14:paraId="1B12300C" w14:textId="77777777" w:rsidTr="00A24E69"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4F0C5B" w14:textId="77777777" w:rsidR="00B874BD" w:rsidRDefault="00B874BD" w:rsidP="00A24E69">
            <w:pPr>
              <w:spacing w:after="0" w:line="240" w:lineRule="auto"/>
              <w:ind w:left="22"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kodas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BDC5" w14:textId="77777777" w:rsidR="00B874BD" w:rsidRPr="00E13779" w:rsidRDefault="00B342AD" w:rsidP="003322AB">
            <w:pPr>
              <w:spacing w:after="0" w:line="240" w:lineRule="auto"/>
              <w:ind w:firstLine="0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E13779">
              <w:rPr>
                <w:i/>
                <w:iCs/>
                <w:color w:val="808080" w:themeColor="background1" w:themeShade="80"/>
              </w:rPr>
              <w:t>Įrašomas</w:t>
            </w:r>
            <w:r w:rsidR="00B874BD" w:rsidRPr="00E13779">
              <w:rPr>
                <w:i/>
                <w:iCs/>
                <w:color w:val="808080" w:themeColor="background1" w:themeShade="80"/>
              </w:rPr>
              <w:t xml:space="preserve"> juridinio asmens kodas, nurodytas Juridinių asmenų registre</w:t>
            </w:r>
          </w:p>
        </w:tc>
      </w:tr>
      <w:tr w:rsidR="00B874BD" w14:paraId="2ECC0DCE" w14:textId="77777777" w:rsidTr="00A24E69"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C9EB0B" w14:textId="77777777" w:rsidR="00B874BD" w:rsidRDefault="00B874BD" w:rsidP="00A24E69">
            <w:pPr>
              <w:spacing w:after="0" w:line="240" w:lineRule="auto"/>
              <w:ind w:left="22"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Adresas ir pašto kodas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BEB2" w14:textId="77777777" w:rsidR="00B874BD" w:rsidRDefault="00B874BD" w:rsidP="00402772">
            <w:pPr>
              <w:spacing w:after="0" w:line="240" w:lineRule="auto"/>
              <w:ind w:firstLine="0"/>
              <w:rPr>
                <w:szCs w:val="24"/>
                <w:lang w:eastAsia="lt-LT"/>
              </w:rPr>
            </w:pPr>
          </w:p>
          <w:p w14:paraId="128260E6" w14:textId="77777777" w:rsidR="003322AB" w:rsidRDefault="003322AB" w:rsidP="00402772">
            <w:pPr>
              <w:spacing w:after="0" w:line="240" w:lineRule="auto"/>
              <w:ind w:firstLine="0"/>
              <w:rPr>
                <w:szCs w:val="24"/>
                <w:lang w:eastAsia="lt-LT"/>
              </w:rPr>
            </w:pPr>
          </w:p>
        </w:tc>
      </w:tr>
      <w:tr w:rsidR="00B874BD" w14:paraId="1A674A43" w14:textId="77777777" w:rsidTr="00A24E69"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2FD136" w14:textId="77777777" w:rsidR="00A24E69" w:rsidRDefault="00B874BD" w:rsidP="00A24E69">
            <w:pPr>
              <w:spacing w:after="0" w:line="240" w:lineRule="auto"/>
              <w:ind w:left="22"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Telefono </w:t>
            </w:r>
            <w:r w:rsidR="00A24E69">
              <w:rPr>
                <w:szCs w:val="24"/>
                <w:lang w:eastAsia="lt-LT"/>
              </w:rPr>
              <w:t>numeris</w:t>
            </w:r>
            <w:r>
              <w:rPr>
                <w:szCs w:val="24"/>
                <w:lang w:eastAsia="lt-LT"/>
              </w:rPr>
              <w:t xml:space="preserve">, </w:t>
            </w:r>
          </w:p>
          <w:p w14:paraId="653A5ECB" w14:textId="19FD659C" w:rsidR="00B874BD" w:rsidRDefault="00B874BD" w:rsidP="00A24E69">
            <w:pPr>
              <w:spacing w:after="0" w:line="240" w:lineRule="auto"/>
              <w:ind w:left="22"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pašto adresas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6C1D" w14:textId="77777777" w:rsidR="00B874BD" w:rsidRDefault="00B874BD" w:rsidP="00402772">
            <w:pPr>
              <w:spacing w:after="0" w:line="240" w:lineRule="auto"/>
              <w:ind w:firstLine="0"/>
              <w:rPr>
                <w:szCs w:val="24"/>
                <w:lang w:eastAsia="lt-LT"/>
              </w:rPr>
            </w:pPr>
          </w:p>
        </w:tc>
      </w:tr>
      <w:tr w:rsidR="00B874BD" w14:paraId="4D588B37" w14:textId="77777777" w:rsidTr="00A24E69"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98A8E3" w14:textId="77777777" w:rsidR="00B874BD" w:rsidRDefault="00B874BD" w:rsidP="00A24E69">
            <w:pPr>
              <w:spacing w:after="0" w:line="240" w:lineRule="auto"/>
              <w:ind w:left="22"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Banko sąskaitos numeris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6F4" w14:textId="77777777" w:rsidR="00B874BD" w:rsidRDefault="00B874BD" w:rsidP="00402772">
            <w:pPr>
              <w:spacing w:after="0" w:line="240" w:lineRule="auto"/>
              <w:ind w:firstLine="0"/>
              <w:rPr>
                <w:szCs w:val="24"/>
                <w:lang w:eastAsia="lt-LT"/>
              </w:rPr>
            </w:pPr>
          </w:p>
          <w:p w14:paraId="6BDE61BD" w14:textId="77777777" w:rsidR="003322AB" w:rsidRDefault="003322AB" w:rsidP="00402772">
            <w:pPr>
              <w:spacing w:after="0" w:line="240" w:lineRule="auto"/>
              <w:ind w:firstLine="0"/>
              <w:rPr>
                <w:szCs w:val="24"/>
                <w:lang w:eastAsia="lt-LT"/>
              </w:rPr>
            </w:pPr>
          </w:p>
        </w:tc>
      </w:tr>
      <w:tr w:rsidR="00B874BD" w14:paraId="71FBD472" w14:textId="77777777" w:rsidTr="00A24E69"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E1AB0D" w14:textId="77777777" w:rsidR="00B874BD" w:rsidRDefault="00B874BD" w:rsidP="00A24E69">
            <w:pPr>
              <w:spacing w:after="0" w:line="240" w:lineRule="auto"/>
              <w:ind w:left="22"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Banko pavadinimas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50B" w14:textId="77777777" w:rsidR="00B874BD" w:rsidRDefault="00B874BD" w:rsidP="00402772">
            <w:pPr>
              <w:spacing w:after="0" w:line="240" w:lineRule="auto"/>
              <w:ind w:firstLine="0"/>
              <w:rPr>
                <w:szCs w:val="24"/>
                <w:lang w:eastAsia="lt-LT"/>
              </w:rPr>
            </w:pPr>
          </w:p>
          <w:p w14:paraId="1A3EB03D" w14:textId="77777777" w:rsidR="003322AB" w:rsidRDefault="003322AB" w:rsidP="00402772">
            <w:pPr>
              <w:spacing w:after="0" w:line="240" w:lineRule="auto"/>
              <w:ind w:firstLine="0"/>
              <w:rPr>
                <w:szCs w:val="24"/>
                <w:lang w:eastAsia="lt-LT"/>
              </w:rPr>
            </w:pPr>
          </w:p>
        </w:tc>
      </w:tr>
      <w:tr w:rsidR="00B874BD" w14:paraId="65CB25C3" w14:textId="77777777" w:rsidTr="00A24E69"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1213C5" w14:textId="77777777" w:rsidR="00B874BD" w:rsidRDefault="00B874BD" w:rsidP="00A24E69">
            <w:pPr>
              <w:spacing w:after="0" w:line="240" w:lineRule="auto"/>
              <w:ind w:left="22"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Banko kodas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E3D" w14:textId="77777777" w:rsidR="003322AB" w:rsidRDefault="003322AB" w:rsidP="00402772">
            <w:pPr>
              <w:spacing w:after="0" w:line="240" w:lineRule="auto"/>
              <w:ind w:firstLine="0"/>
              <w:rPr>
                <w:szCs w:val="24"/>
                <w:lang w:eastAsia="lt-LT"/>
              </w:rPr>
            </w:pPr>
          </w:p>
          <w:p w14:paraId="2764EC54" w14:textId="77777777" w:rsidR="00402772" w:rsidRDefault="00402772" w:rsidP="00402772">
            <w:pPr>
              <w:spacing w:after="0" w:line="240" w:lineRule="auto"/>
              <w:ind w:firstLine="0"/>
              <w:rPr>
                <w:szCs w:val="24"/>
                <w:lang w:eastAsia="lt-LT"/>
              </w:rPr>
            </w:pPr>
          </w:p>
        </w:tc>
      </w:tr>
      <w:tr w:rsidR="00B874BD" w14:paraId="76C0FBB2" w14:textId="77777777" w:rsidTr="00A24E69">
        <w:trPr>
          <w:trHeight w:val="20"/>
        </w:trPr>
        <w:tc>
          <w:tcPr>
            <w:tcW w:w="176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hideMark/>
          </w:tcPr>
          <w:p w14:paraId="3D74879D" w14:textId="6B5D2E31" w:rsidR="00B874BD" w:rsidRDefault="005846A5" w:rsidP="00A24E69">
            <w:pPr>
              <w:spacing w:after="0" w:line="240" w:lineRule="auto"/>
              <w:ind w:left="22" w:firstLine="0"/>
              <w:rPr>
                <w:szCs w:val="24"/>
                <w:lang w:eastAsia="lt-LT"/>
              </w:rPr>
            </w:pPr>
            <w:r w:rsidRPr="005846A5">
              <w:rPr>
                <w:b/>
                <w:bCs/>
                <w:szCs w:val="24"/>
                <w:lang w:eastAsia="lt-LT"/>
              </w:rPr>
              <w:t>1.3. Už projekto įgyvendinimą atsakingas asmuo</w:t>
            </w:r>
            <w:r w:rsidRPr="005846A5">
              <w:rPr>
                <w:szCs w:val="24"/>
                <w:lang w:eastAsia="lt-LT"/>
              </w:rPr>
              <w:t xml:space="preserve"> (projekto vadovas </w:t>
            </w:r>
            <w:r w:rsidR="007403BC">
              <w:rPr>
                <w:szCs w:val="24"/>
                <w:lang w:eastAsia="lt-LT"/>
              </w:rPr>
              <w:t>(</w:t>
            </w:r>
            <w:r w:rsidRPr="005846A5">
              <w:rPr>
                <w:szCs w:val="24"/>
                <w:lang w:eastAsia="lt-LT"/>
              </w:rPr>
              <w:t>-ė)</w:t>
            </w:r>
          </w:p>
        </w:tc>
        <w:tc>
          <w:tcPr>
            <w:tcW w:w="323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83650E" w14:textId="77777777" w:rsidR="005846A5" w:rsidRPr="00E13779" w:rsidRDefault="00B874BD" w:rsidP="003322AB">
            <w:pPr>
              <w:spacing w:after="0" w:line="240" w:lineRule="auto"/>
              <w:ind w:firstLine="0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E13779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Nurodomas už paraišką atsakingo asmens vardas ir pavardė</w:t>
            </w:r>
            <w:r w:rsidR="003322AB" w:rsidRPr="00E13779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 ir pareigos bendruomenėje</w:t>
            </w:r>
            <w:r w:rsidRPr="00E13779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 </w:t>
            </w:r>
          </w:p>
          <w:p w14:paraId="5DC8ADD0" w14:textId="77777777" w:rsidR="00B874BD" w:rsidRPr="00E13779" w:rsidRDefault="00B342AD" w:rsidP="003322AB">
            <w:pPr>
              <w:spacing w:after="0" w:line="240" w:lineRule="auto"/>
              <w:ind w:firstLine="0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E13779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(u</w:t>
            </w:r>
            <w:r w:rsidR="00B874BD" w:rsidRPr="00E13779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ž paraišką atsakingas asmuo gali būti ir organizacijos vadovas, jeigu jis tiesiogiai susijęs su projekto rengimu ir galės atsakyti į klausimus, susijusius su projekto rengimu ir teikimu vertinti</w:t>
            </w:r>
            <w:r w:rsidRPr="00E13779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)</w:t>
            </w:r>
          </w:p>
        </w:tc>
      </w:tr>
      <w:tr w:rsidR="00B874BD" w14:paraId="6394ACF4" w14:textId="77777777" w:rsidTr="00A24E69">
        <w:trPr>
          <w:trHeight w:val="20"/>
        </w:trPr>
        <w:tc>
          <w:tcPr>
            <w:tcW w:w="176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484D486" w14:textId="4AA40FD8" w:rsidR="00B874BD" w:rsidRDefault="00A24E69" w:rsidP="00A24E69">
            <w:pPr>
              <w:spacing w:after="0" w:line="240" w:lineRule="auto"/>
              <w:ind w:left="22"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Atsakingo asmens t</w:t>
            </w:r>
            <w:r w:rsidR="00B874BD">
              <w:rPr>
                <w:szCs w:val="24"/>
                <w:lang w:eastAsia="lt-LT"/>
              </w:rPr>
              <w:t>elefono numeris, el. pašto adresas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F211" w14:textId="77777777" w:rsidR="00B874BD" w:rsidRPr="00E13779" w:rsidRDefault="00B874BD" w:rsidP="00402772">
            <w:pPr>
              <w:spacing w:after="0" w:line="240" w:lineRule="auto"/>
              <w:ind w:firstLine="0"/>
              <w:rPr>
                <w:color w:val="808080" w:themeColor="background1" w:themeShade="80"/>
                <w:szCs w:val="24"/>
                <w:lang w:eastAsia="lt-LT"/>
              </w:rPr>
            </w:pPr>
          </w:p>
          <w:p w14:paraId="02286AC5" w14:textId="77777777" w:rsidR="003322AB" w:rsidRPr="00E13779" w:rsidRDefault="003322AB" w:rsidP="00402772">
            <w:pPr>
              <w:spacing w:after="0" w:line="240" w:lineRule="auto"/>
              <w:ind w:firstLine="0"/>
              <w:rPr>
                <w:color w:val="808080" w:themeColor="background1" w:themeShade="80"/>
                <w:szCs w:val="24"/>
                <w:lang w:eastAsia="lt-LT"/>
              </w:rPr>
            </w:pPr>
          </w:p>
        </w:tc>
      </w:tr>
      <w:tr w:rsidR="003322AB" w14:paraId="133542BE" w14:textId="77777777" w:rsidTr="00A24E69">
        <w:trPr>
          <w:trHeight w:val="20"/>
        </w:trPr>
        <w:tc>
          <w:tcPr>
            <w:tcW w:w="176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9BBFEFB" w14:textId="77777777" w:rsidR="003322AB" w:rsidRDefault="003322AB" w:rsidP="00A24E69">
            <w:pPr>
              <w:spacing w:after="0" w:line="240" w:lineRule="auto"/>
              <w:ind w:left="22" w:firstLine="0"/>
              <w:rPr>
                <w:szCs w:val="24"/>
                <w:lang w:eastAsia="lt-LT"/>
              </w:rPr>
            </w:pPr>
            <w:r>
              <w:rPr>
                <w:b/>
                <w:snapToGrid w:val="0"/>
                <w:szCs w:val="24"/>
                <w:lang w:eastAsia="lt-LT"/>
              </w:rPr>
              <w:t>1.</w:t>
            </w:r>
            <w:r w:rsidR="00402772">
              <w:rPr>
                <w:b/>
                <w:snapToGrid w:val="0"/>
                <w:szCs w:val="24"/>
                <w:lang w:eastAsia="lt-LT"/>
              </w:rPr>
              <w:t>4</w:t>
            </w:r>
            <w:r>
              <w:rPr>
                <w:b/>
                <w:snapToGrid w:val="0"/>
                <w:szCs w:val="24"/>
                <w:lang w:eastAsia="lt-LT"/>
              </w:rPr>
              <w:t>. Projekto įgyvendinimo vieta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DB12" w14:textId="77777777" w:rsidR="003322AB" w:rsidRPr="00E13779" w:rsidRDefault="003322AB" w:rsidP="003322AB">
            <w:pPr>
              <w:spacing w:after="0" w:line="240" w:lineRule="auto"/>
              <w:ind w:firstLine="0"/>
              <w:rPr>
                <w:color w:val="808080" w:themeColor="background1" w:themeShade="80"/>
                <w:szCs w:val="24"/>
                <w:lang w:eastAsia="lt-LT"/>
              </w:rPr>
            </w:pPr>
          </w:p>
          <w:p w14:paraId="3FAE0CFE" w14:textId="77777777" w:rsidR="003322AB" w:rsidRPr="00E13779" w:rsidRDefault="003322AB" w:rsidP="003322AB">
            <w:pPr>
              <w:spacing w:after="0" w:line="240" w:lineRule="auto"/>
              <w:ind w:firstLine="0"/>
              <w:rPr>
                <w:color w:val="808080" w:themeColor="background1" w:themeShade="80"/>
                <w:szCs w:val="24"/>
                <w:lang w:eastAsia="lt-LT"/>
              </w:rPr>
            </w:pPr>
          </w:p>
        </w:tc>
      </w:tr>
      <w:tr w:rsidR="003322AB" w14:paraId="667B290A" w14:textId="77777777" w:rsidTr="00A24E69">
        <w:trPr>
          <w:trHeight w:val="20"/>
        </w:trPr>
        <w:tc>
          <w:tcPr>
            <w:tcW w:w="176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4E3E06" w14:textId="77777777" w:rsidR="003322AB" w:rsidRDefault="003322AB" w:rsidP="00A24E69">
            <w:pPr>
              <w:spacing w:after="0" w:line="240" w:lineRule="auto"/>
              <w:ind w:left="22" w:firstLine="0"/>
              <w:rPr>
                <w:szCs w:val="24"/>
                <w:lang w:eastAsia="lt-LT"/>
              </w:rPr>
            </w:pPr>
            <w:r>
              <w:rPr>
                <w:b/>
                <w:snapToGrid w:val="0"/>
                <w:szCs w:val="24"/>
                <w:lang w:eastAsia="lt-LT"/>
              </w:rPr>
              <w:t xml:space="preserve">1.5. Projekto įgyvendinimo laikotarpis 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6590" w14:textId="3A956652" w:rsidR="003322AB" w:rsidRPr="00E13779" w:rsidRDefault="003322AB" w:rsidP="003322AB">
            <w:pPr>
              <w:spacing w:after="0" w:line="240" w:lineRule="auto"/>
              <w:ind w:firstLine="0"/>
              <w:rPr>
                <w:color w:val="808080" w:themeColor="background1" w:themeShade="80"/>
                <w:szCs w:val="24"/>
                <w:lang w:eastAsia="lt-LT"/>
              </w:rPr>
            </w:pPr>
            <w:r w:rsidRPr="00E13779">
              <w:rPr>
                <w:bCs/>
                <w:i/>
                <w:iCs/>
                <w:snapToGrid w:val="0"/>
                <w:color w:val="808080" w:themeColor="background1" w:themeShade="80"/>
                <w:szCs w:val="24"/>
                <w:lang w:eastAsia="lt-LT"/>
              </w:rPr>
              <w:t>Nuo</w:t>
            </w:r>
            <w:r w:rsidR="002A4C89">
              <w:rPr>
                <w:bCs/>
                <w:i/>
                <w:iCs/>
                <w:snapToGrid w:val="0"/>
                <w:color w:val="808080" w:themeColor="background1" w:themeShade="80"/>
                <w:szCs w:val="24"/>
                <w:lang w:eastAsia="lt-LT"/>
              </w:rPr>
              <w:t xml:space="preserve"> 202..-..-..</w:t>
            </w:r>
            <w:r w:rsidRPr="00E13779">
              <w:rPr>
                <w:bCs/>
                <w:i/>
                <w:iCs/>
                <w:snapToGrid w:val="0"/>
                <w:color w:val="808080" w:themeColor="background1" w:themeShade="80"/>
                <w:szCs w:val="24"/>
                <w:lang w:eastAsia="lt-LT"/>
              </w:rPr>
              <w:t xml:space="preserve"> iki</w:t>
            </w:r>
            <w:r w:rsidR="002A4C89">
              <w:rPr>
                <w:bCs/>
                <w:i/>
                <w:iCs/>
                <w:snapToGrid w:val="0"/>
                <w:color w:val="808080" w:themeColor="background1" w:themeShade="80"/>
                <w:szCs w:val="24"/>
                <w:lang w:eastAsia="lt-LT"/>
              </w:rPr>
              <w:t xml:space="preserve"> 202..-..-..</w:t>
            </w:r>
          </w:p>
        </w:tc>
      </w:tr>
      <w:tr w:rsidR="003322AB" w14:paraId="5FB07B3E" w14:textId="77777777" w:rsidTr="00A24E69">
        <w:trPr>
          <w:trHeight w:val="20"/>
        </w:trPr>
        <w:tc>
          <w:tcPr>
            <w:tcW w:w="176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E25BC5" w14:textId="77777777" w:rsidR="003322AB" w:rsidRPr="002A4C89" w:rsidRDefault="003322AB" w:rsidP="00A24E69">
            <w:pPr>
              <w:spacing w:after="0" w:line="240" w:lineRule="auto"/>
              <w:ind w:left="22" w:firstLine="0"/>
              <w:rPr>
                <w:szCs w:val="24"/>
                <w:highlight w:val="yellow"/>
                <w:lang w:eastAsia="lt-LT"/>
              </w:rPr>
            </w:pPr>
            <w:r w:rsidRPr="001E7F1A">
              <w:rPr>
                <w:b/>
                <w:snapToGrid w:val="0"/>
                <w:szCs w:val="24"/>
                <w:lang w:eastAsia="lt-LT"/>
              </w:rPr>
              <w:t>1.</w:t>
            </w:r>
            <w:r w:rsidR="00402772" w:rsidRPr="001E7F1A">
              <w:rPr>
                <w:b/>
                <w:snapToGrid w:val="0"/>
                <w:szCs w:val="24"/>
                <w:lang w:eastAsia="lt-LT"/>
              </w:rPr>
              <w:t>6</w:t>
            </w:r>
            <w:r w:rsidRPr="001E7F1A">
              <w:rPr>
                <w:b/>
                <w:snapToGrid w:val="0"/>
                <w:szCs w:val="24"/>
                <w:lang w:eastAsia="lt-LT"/>
              </w:rPr>
              <w:t xml:space="preserve">. Projekto dalyvių skaičius 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AA21" w14:textId="58230486" w:rsidR="003322AB" w:rsidRPr="001E7F1A" w:rsidRDefault="003322AB" w:rsidP="003322AB">
            <w:pPr>
              <w:spacing w:after="0" w:line="240" w:lineRule="auto"/>
              <w:ind w:firstLine="0"/>
              <w:rPr>
                <w:bCs/>
                <w:i/>
                <w:iCs/>
                <w:snapToGrid w:val="0"/>
                <w:color w:val="808080" w:themeColor="background1" w:themeShade="80"/>
                <w:szCs w:val="24"/>
                <w:lang w:eastAsia="lt-LT"/>
              </w:rPr>
            </w:pPr>
            <w:r w:rsidRPr="001E7F1A">
              <w:rPr>
                <w:bCs/>
                <w:i/>
                <w:iCs/>
                <w:snapToGrid w:val="0"/>
                <w:color w:val="808080" w:themeColor="background1" w:themeShade="80"/>
                <w:szCs w:val="24"/>
                <w:lang w:eastAsia="lt-LT"/>
              </w:rPr>
              <w:t xml:space="preserve">Nurodyti konkretų skaičių </w:t>
            </w:r>
            <w:r w:rsidR="001E7F1A">
              <w:rPr>
                <w:bCs/>
                <w:i/>
                <w:iCs/>
                <w:snapToGrid w:val="0"/>
                <w:color w:val="808080" w:themeColor="background1" w:themeShade="80"/>
                <w:szCs w:val="24"/>
                <w:lang w:eastAsia="lt-LT"/>
              </w:rPr>
              <w:t>asmenų</w:t>
            </w:r>
            <w:r w:rsidRPr="001E7F1A">
              <w:rPr>
                <w:bCs/>
                <w:i/>
                <w:iCs/>
                <w:snapToGrid w:val="0"/>
                <w:color w:val="808080" w:themeColor="background1" w:themeShade="80"/>
                <w:szCs w:val="24"/>
                <w:lang w:eastAsia="lt-LT"/>
              </w:rPr>
              <w:t>, kurie dalyvaus įgyvendinant projekto veiklas</w:t>
            </w:r>
            <w:r w:rsidR="001E7F1A">
              <w:rPr>
                <w:bCs/>
                <w:i/>
                <w:iCs/>
                <w:snapToGrid w:val="0"/>
                <w:color w:val="808080" w:themeColor="background1" w:themeShade="80"/>
                <w:szCs w:val="24"/>
                <w:lang w:eastAsia="lt-LT"/>
              </w:rPr>
              <w:t xml:space="preserve"> (pvz.</w:t>
            </w:r>
            <w:r w:rsidR="000E3068">
              <w:rPr>
                <w:bCs/>
                <w:i/>
                <w:iCs/>
                <w:snapToGrid w:val="0"/>
                <w:color w:val="808080" w:themeColor="background1" w:themeShade="80"/>
                <w:szCs w:val="24"/>
                <w:lang w:eastAsia="lt-LT"/>
              </w:rPr>
              <w:t>,</w:t>
            </w:r>
            <w:r w:rsidR="001E7F1A">
              <w:rPr>
                <w:bCs/>
                <w:i/>
                <w:iCs/>
                <w:snapToGrid w:val="0"/>
                <w:color w:val="808080" w:themeColor="background1" w:themeShade="80"/>
                <w:szCs w:val="24"/>
                <w:lang w:eastAsia="lt-LT"/>
              </w:rPr>
              <w:t xml:space="preserve"> renginio dalyviai)</w:t>
            </w:r>
          </w:p>
        </w:tc>
      </w:tr>
      <w:tr w:rsidR="003322AB" w14:paraId="6137C143" w14:textId="77777777" w:rsidTr="00A24E69">
        <w:trPr>
          <w:trHeight w:val="20"/>
        </w:trPr>
        <w:tc>
          <w:tcPr>
            <w:tcW w:w="176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74EFC3" w14:textId="77777777" w:rsidR="003322AB" w:rsidRPr="00DE74DC" w:rsidRDefault="003322AB" w:rsidP="00A24E69">
            <w:pPr>
              <w:tabs>
                <w:tab w:val="left" w:pos="0"/>
              </w:tabs>
              <w:spacing w:after="0" w:line="240" w:lineRule="auto"/>
              <w:ind w:left="22" w:firstLine="0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1.</w:t>
            </w:r>
            <w:r w:rsidR="00402772">
              <w:rPr>
                <w:b/>
                <w:szCs w:val="24"/>
                <w:lang w:eastAsia="lt-LT"/>
              </w:rPr>
              <w:t>7</w:t>
            </w:r>
            <w:r>
              <w:rPr>
                <w:b/>
                <w:szCs w:val="24"/>
                <w:lang w:eastAsia="lt-LT"/>
              </w:rPr>
              <w:t xml:space="preserve">. Ar projektas </w:t>
            </w:r>
            <w:r w:rsidR="00C46CEA">
              <w:rPr>
                <w:b/>
                <w:szCs w:val="24"/>
                <w:lang w:eastAsia="lt-LT"/>
              </w:rPr>
              <w:t xml:space="preserve">bus </w:t>
            </w:r>
            <w:r>
              <w:rPr>
                <w:b/>
                <w:szCs w:val="24"/>
                <w:lang w:eastAsia="lt-LT"/>
              </w:rPr>
              <w:t>įgyvendinamas kartu su partneriu (-</w:t>
            </w:r>
            <w:proofErr w:type="spellStart"/>
            <w:r>
              <w:rPr>
                <w:b/>
                <w:szCs w:val="24"/>
                <w:lang w:eastAsia="lt-LT"/>
              </w:rPr>
              <w:t>iais</w:t>
            </w:r>
            <w:proofErr w:type="spellEnd"/>
            <w:r>
              <w:rPr>
                <w:b/>
                <w:szCs w:val="24"/>
                <w:lang w:eastAsia="lt-LT"/>
              </w:rPr>
              <w:t xml:space="preserve">)? 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D771" w14:textId="77777777" w:rsidR="003322AB" w:rsidRDefault="003322AB" w:rsidP="003322AB">
            <w:pPr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Cs/>
                <w:i/>
                <w:i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sym w:font="Wingdings" w:char="F06F"/>
            </w:r>
            <w:r>
              <w:rPr>
                <w:b/>
                <w:szCs w:val="24"/>
                <w:lang w:eastAsia="lt-LT"/>
              </w:rPr>
              <w:t xml:space="preserve"> Taip </w:t>
            </w:r>
            <w:r>
              <w:rPr>
                <w:bCs/>
                <w:i/>
                <w:iCs/>
                <w:szCs w:val="24"/>
                <w:lang w:eastAsia="lt-LT"/>
              </w:rPr>
              <w:t>(jei projektas bus įgyvendinamas su partneriu (-</w:t>
            </w:r>
            <w:proofErr w:type="spellStart"/>
            <w:r>
              <w:rPr>
                <w:bCs/>
                <w:i/>
                <w:iCs/>
                <w:szCs w:val="24"/>
                <w:lang w:eastAsia="lt-LT"/>
              </w:rPr>
              <w:t>iais</w:t>
            </w:r>
            <w:proofErr w:type="spellEnd"/>
            <w:r>
              <w:rPr>
                <w:bCs/>
                <w:i/>
                <w:iCs/>
                <w:szCs w:val="24"/>
                <w:lang w:eastAsia="lt-LT"/>
              </w:rPr>
              <w:t>), pažymimas šis punktas ir pildoma toliau esanti lentelė)</w:t>
            </w:r>
          </w:p>
          <w:p w14:paraId="473BEE74" w14:textId="77777777" w:rsidR="003322AB" w:rsidRDefault="003322AB" w:rsidP="003322AB">
            <w:pPr>
              <w:spacing w:after="0" w:line="240" w:lineRule="auto"/>
              <w:ind w:firstLine="0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sym w:font="Wingdings" w:char="F06F"/>
            </w:r>
            <w:r>
              <w:rPr>
                <w:b/>
                <w:szCs w:val="24"/>
                <w:lang w:eastAsia="lt-LT"/>
              </w:rPr>
              <w:t xml:space="preserve"> Ne</w:t>
            </w:r>
          </w:p>
        </w:tc>
      </w:tr>
      <w:tr w:rsidR="003322AB" w14:paraId="5A56FBA4" w14:textId="77777777" w:rsidTr="00A407C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FE2179" w14:textId="77777777" w:rsidR="003322AB" w:rsidRDefault="003322AB" w:rsidP="00A24E69">
            <w:pPr>
              <w:tabs>
                <w:tab w:val="left" w:pos="0"/>
              </w:tabs>
              <w:spacing w:after="0" w:line="240" w:lineRule="auto"/>
              <w:ind w:firstLine="22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1.</w:t>
            </w:r>
            <w:r w:rsidR="00402772">
              <w:rPr>
                <w:b/>
                <w:szCs w:val="24"/>
                <w:lang w:eastAsia="lt-LT"/>
              </w:rPr>
              <w:t>7</w:t>
            </w:r>
            <w:r>
              <w:rPr>
                <w:b/>
                <w:szCs w:val="24"/>
                <w:lang w:eastAsia="lt-LT"/>
              </w:rPr>
              <w:t>.</w:t>
            </w:r>
            <w:r w:rsidR="006119AA">
              <w:rPr>
                <w:b/>
                <w:szCs w:val="24"/>
                <w:lang w:eastAsia="lt-LT"/>
              </w:rPr>
              <w:t>1</w:t>
            </w:r>
            <w:r>
              <w:rPr>
                <w:b/>
                <w:szCs w:val="24"/>
                <w:lang w:eastAsia="lt-LT"/>
              </w:rPr>
              <w:t xml:space="preserve"> Partneris (-</w:t>
            </w:r>
            <w:proofErr w:type="spellStart"/>
            <w:r>
              <w:rPr>
                <w:b/>
                <w:szCs w:val="24"/>
                <w:lang w:eastAsia="lt-LT"/>
              </w:rPr>
              <w:t>iai</w:t>
            </w:r>
            <w:proofErr w:type="spellEnd"/>
            <w:r>
              <w:rPr>
                <w:b/>
                <w:szCs w:val="24"/>
                <w:lang w:eastAsia="lt-LT"/>
              </w:rPr>
              <w:t>):</w:t>
            </w:r>
          </w:p>
        </w:tc>
      </w:tr>
      <w:tr w:rsidR="003322AB" w14:paraId="7ACF796A" w14:textId="77777777" w:rsidTr="007107F7">
        <w:trPr>
          <w:trHeight w:val="385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00B6DE" w14:textId="77777777" w:rsidR="003322AB" w:rsidRDefault="003322AB" w:rsidP="002A045F">
            <w:pPr>
              <w:spacing w:after="0" w:line="240" w:lineRule="auto"/>
              <w:ind w:firstLine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Juridinio asmens pavadinimas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7438E3" w14:textId="77777777" w:rsidR="003322AB" w:rsidRDefault="003322AB" w:rsidP="003322AB">
            <w:pPr>
              <w:spacing w:after="0" w:line="240" w:lineRule="auto"/>
              <w:ind w:firstLine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Juridinio asmens kodas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B75F4B" w14:textId="77777777" w:rsidR="003322AB" w:rsidRDefault="003322AB" w:rsidP="007107F7">
            <w:pPr>
              <w:spacing w:after="0" w:line="240" w:lineRule="auto"/>
              <w:ind w:firstLine="0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Partnerio vaidmuo įgyvendinant projektą</w:t>
            </w:r>
          </w:p>
        </w:tc>
      </w:tr>
      <w:tr w:rsidR="003322AB" w14:paraId="5B2DFB8E" w14:textId="77777777" w:rsidTr="00040AB9">
        <w:trPr>
          <w:trHeight w:val="19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1C80E" w14:textId="77777777" w:rsidR="003322AB" w:rsidRDefault="003322AB" w:rsidP="00D15D72">
            <w:pPr>
              <w:spacing w:after="0" w:line="240" w:lineRule="auto"/>
              <w:ind w:firstLine="0"/>
              <w:rPr>
                <w:b/>
                <w:szCs w:val="24"/>
                <w:lang w:eastAsia="lt-LT"/>
              </w:rPr>
            </w:pP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46DF8" w14:textId="77777777" w:rsidR="003322AB" w:rsidRDefault="00F9459B" w:rsidP="003322AB">
            <w:pPr>
              <w:spacing w:after="0" w:line="240" w:lineRule="auto"/>
              <w:ind w:firstLine="0"/>
              <w:rPr>
                <w:b/>
                <w:i/>
                <w:iCs/>
                <w:szCs w:val="24"/>
                <w:lang w:eastAsia="lt-LT"/>
              </w:rPr>
            </w:pPr>
            <w:r w:rsidRPr="00E13779">
              <w:rPr>
                <w:i/>
                <w:iCs/>
                <w:color w:val="808080" w:themeColor="background1" w:themeShade="80"/>
              </w:rPr>
              <w:t xml:space="preserve">Įrašomas </w:t>
            </w:r>
            <w:r w:rsidR="003322AB" w:rsidRPr="00E13779">
              <w:rPr>
                <w:i/>
                <w:iCs/>
                <w:color w:val="808080" w:themeColor="background1" w:themeShade="80"/>
              </w:rPr>
              <w:t>juridinio asmens kodas, nurodytas Juridinių asmenų registre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B955D" w14:textId="77777777" w:rsidR="003322AB" w:rsidRDefault="003322AB" w:rsidP="00D15D72">
            <w:pPr>
              <w:spacing w:after="0" w:line="240" w:lineRule="auto"/>
              <w:ind w:firstLine="0"/>
              <w:rPr>
                <w:b/>
                <w:szCs w:val="24"/>
                <w:lang w:eastAsia="lt-LT"/>
              </w:rPr>
            </w:pPr>
          </w:p>
        </w:tc>
      </w:tr>
      <w:tr w:rsidR="003322AB" w14:paraId="0232BBFD" w14:textId="77777777" w:rsidTr="00040AB9">
        <w:trPr>
          <w:trHeight w:val="19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87093" w14:textId="77777777" w:rsidR="003322AB" w:rsidRDefault="003322AB" w:rsidP="00D15D72">
            <w:pPr>
              <w:spacing w:after="0" w:line="240" w:lineRule="auto"/>
              <w:ind w:firstLine="0"/>
              <w:rPr>
                <w:b/>
                <w:szCs w:val="24"/>
                <w:lang w:eastAsia="lt-LT"/>
              </w:rPr>
            </w:pP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35FCA" w14:textId="77777777" w:rsidR="003322AB" w:rsidRDefault="003322AB" w:rsidP="00D15D72">
            <w:pPr>
              <w:spacing w:after="0" w:line="240" w:lineRule="auto"/>
              <w:ind w:firstLine="0"/>
              <w:rPr>
                <w:b/>
                <w:szCs w:val="24"/>
                <w:lang w:eastAsia="lt-LT"/>
              </w:rPr>
            </w:pP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E9E8D" w14:textId="77777777" w:rsidR="00D15D72" w:rsidRDefault="00D15D72" w:rsidP="00D15D72">
            <w:pPr>
              <w:spacing w:after="0" w:line="240" w:lineRule="auto"/>
              <w:ind w:firstLine="0"/>
              <w:rPr>
                <w:b/>
                <w:szCs w:val="24"/>
                <w:lang w:eastAsia="lt-LT"/>
              </w:rPr>
            </w:pPr>
          </w:p>
          <w:p w14:paraId="08355CB8" w14:textId="77777777" w:rsidR="00A407CB" w:rsidRDefault="00A407CB" w:rsidP="00D15D72">
            <w:pPr>
              <w:spacing w:after="0" w:line="240" w:lineRule="auto"/>
              <w:ind w:firstLine="0"/>
              <w:rPr>
                <w:b/>
                <w:szCs w:val="24"/>
                <w:lang w:eastAsia="lt-LT"/>
              </w:rPr>
            </w:pPr>
          </w:p>
        </w:tc>
      </w:tr>
    </w:tbl>
    <w:p w14:paraId="6F6294C6" w14:textId="77777777" w:rsidR="00B874BD" w:rsidRDefault="00B874BD" w:rsidP="005846A5">
      <w:pPr>
        <w:spacing w:after="0" w:line="240" w:lineRule="auto"/>
        <w:rPr>
          <w:b/>
          <w:szCs w:val="24"/>
          <w:lang w:eastAsia="lt-LT"/>
        </w:rPr>
      </w:pPr>
    </w:p>
    <w:p w14:paraId="33F27528" w14:textId="15F7F4D9" w:rsidR="00B874BD" w:rsidRDefault="00B874BD" w:rsidP="00A24E69">
      <w:pPr>
        <w:spacing w:after="0"/>
        <w:ind w:firstLine="567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2. </w:t>
      </w:r>
      <w:r w:rsidR="007E6977">
        <w:rPr>
          <w:b/>
          <w:szCs w:val="24"/>
          <w:lang w:eastAsia="lt-LT"/>
        </w:rPr>
        <w:t>PROJEKTO APRAŠYMAS: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1137"/>
        <w:gridCol w:w="4454"/>
      </w:tblGrid>
      <w:tr w:rsidR="00B874BD" w14:paraId="4F38C069" w14:textId="77777777" w:rsidTr="00A407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85486F" w14:textId="77777777" w:rsidR="00B874BD" w:rsidRDefault="00B874BD" w:rsidP="00A24E69">
            <w:pPr>
              <w:spacing w:after="0" w:line="240" w:lineRule="auto"/>
              <w:ind w:firstLine="22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2.1. Projekto santrauka</w:t>
            </w:r>
            <w:r>
              <w:rPr>
                <w:i/>
                <w:szCs w:val="24"/>
                <w:lang w:eastAsia="lt-LT"/>
              </w:rPr>
              <w:t xml:space="preserve"> </w:t>
            </w:r>
          </w:p>
        </w:tc>
      </w:tr>
      <w:tr w:rsidR="00B874BD" w14:paraId="64BC6519" w14:textId="77777777" w:rsidTr="00A407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602C" w14:textId="497FAD53" w:rsidR="00B874BD" w:rsidRDefault="003318A8" w:rsidP="003318A8">
            <w:pPr>
              <w:spacing w:after="0" w:line="240" w:lineRule="auto"/>
              <w:ind w:firstLine="0"/>
              <w:rPr>
                <w:i/>
                <w:color w:val="808080" w:themeColor="background1" w:themeShade="80"/>
                <w:szCs w:val="24"/>
                <w:lang w:eastAsia="lt-LT"/>
              </w:rPr>
            </w:pPr>
            <w:r w:rsidRPr="00E13779">
              <w:rPr>
                <w:i/>
                <w:color w:val="808080" w:themeColor="background1" w:themeShade="80"/>
                <w:szCs w:val="24"/>
                <w:lang w:eastAsia="lt-LT"/>
              </w:rPr>
              <w:t>T</w:t>
            </w:r>
            <w:r w:rsidR="009D164B" w:rsidRPr="00E13779">
              <w:rPr>
                <w:i/>
                <w:color w:val="808080" w:themeColor="background1" w:themeShade="80"/>
                <w:szCs w:val="24"/>
                <w:lang w:eastAsia="lt-LT"/>
              </w:rPr>
              <w:t>rumpai ir glaustai aprašyti</w:t>
            </w:r>
            <w:r w:rsidR="009D164B" w:rsidRPr="00E13779">
              <w:rPr>
                <w:b/>
                <w:color w:val="808080" w:themeColor="background1" w:themeShade="80"/>
                <w:szCs w:val="24"/>
                <w:lang w:eastAsia="lt-LT"/>
              </w:rPr>
              <w:t xml:space="preserve"> </w:t>
            </w:r>
            <w:r w:rsidR="009D164B" w:rsidRPr="00E13779">
              <w:rPr>
                <w:i/>
                <w:color w:val="808080" w:themeColor="background1" w:themeShade="80"/>
                <w:szCs w:val="24"/>
                <w:lang w:eastAsia="lt-LT"/>
              </w:rPr>
              <w:t>problemą</w:t>
            </w:r>
            <w:r w:rsidR="00233DDC">
              <w:rPr>
                <w:i/>
                <w:color w:val="808080" w:themeColor="background1" w:themeShade="80"/>
                <w:szCs w:val="24"/>
                <w:lang w:eastAsia="lt-LT"/>
              </w:rPr>
              <w:t>, kurią siekiama spręsti projektu</w:t>
            </w:r>
            <w:r w:rsidR="009D164B" w:rsidRPr="00E13779">
              <w:rPr>
                <w:i/>
                <w:color w:val="808080" w:themeColor="background1" w:themeShade="80"/>
                <w:szCs w:val="24"/>
                <w:lang w:eastAsia="lt-LT"/>
              </w:rPr>
              <w:t>, nurodyti problem</w:t>
            </w:r>
            <w:r w:rsidR="00233DDC">
              <w:rPr>
                <w:i/>
                <w:color w:val="808080" w:themeColor="background1" w:themeShade="80"/>
                <w:szCs w:val="24"/>
                <w:lang w:eastAsia="lt-LT"/>
              </w:rPr>
              <w:t>os</w:t>
            </w:r>
            <w:r w:rsidR="009D164B" w:rsidRPr="00E13779">
              <w:rPr>
                <w:i/>
                <w:color w:val="808080" w:themeColor="background1" w:themeShade="80"/>
                <w:szCs w:val="24"/>
                <w:lang w:eastAsia="lt-LT"/>
              </w:rPr>
              <w:t xml:space="preserve"> sprendimo būdus ir numatomus rezultatus</w:t>
            </w:r>
            <w:r w:rsidR="00941E42">
              <w:rPr>
                <w:i/>
                <w:color w:val="808080" w:themeColor="background1" w:themeShade="80"/>
                <w:szCs w:val="24"/>
                <w:lang w:eastAsia="lt-LT"/>
              </w:rPr>
              <w:t xml:space="preserve">, </w:t>
            </w:r>
            <w:r w:rsidR="00233DDC">
              <w:rPr>
                <w:i/>
                <w:color w:val="808080" w:themeColor="background1" w:themeShade="80"/>
                <w:szCs w:val="24"/>
                <w:lang w:eastAsia="lt-LT"/>
              </w:rPr>
              <w:t xml:space="preserve">siekiamą </w:t>
            </w:r>
            <w:r w:rsidR="00941E42">
              <w:rPr>
                <w:i/>
                <w:color w:val="808080" w:themeColor="background1" w:themeShade="80"/>
                <w:szCs w:val="24"/>
                <w:lang w:eastAsia="lt-LT"/>
              </w:rPr>
              <w:t>efektą</w:t>
            </w:r>
          </w:p>
          <w:p w14:paraId="17CD2897" w14:textId="77777777" w:rsidR="007403BC" w:rsidRPr="00E13779" w:rsidRDefault="007403BC" w:rsidP="003318A8">
            <w:pPr>
              <w:spacing w:after="0" w:line="240" w:lineRule="auto"/>
              <w:ind w:firstLine="0"/>
              <w:rPr>
                <w:i/>
                <w:color w:val="808080" w:themeColor="background1" w:themeShade="80"/>
                <w:szCs w:val="24"/>
                <w:lang w:eastAsia="lt-LT"/>
              </w:rPr>
            </w:pPr>
          </w:p>
          <w:p w14:paraId="0D8864A2" w14:textId="77777777" w:rsidR="00C46CEA" w:rsidRDefault="00C46CEA" w:rsidP="00E13779">
            <w:pPr>
              <w:spacing w:after="0" w:line="240" w:lineRule="auto"/>
              <w:ind w:firstLine="0"/>
              <w:rPr>
                <w:iCs/>
                <w:szCs w:val="24"/>
                <w:lang w:eastAsia="lt-LT"/>
              </w:rPr>
            </w:pPr>
          </w:p>
          <w:p w14:paraId="5B2521A3" w14:textId="77777777" w:rsidR="007403BC" w:rsidRPr="00E13779" w:rsidRDefault="007403BC" w:rsidP="00E13779">
            <w:pPr>
              <w:spacing w:after="0" w:line="240" w:lineRule="auto"/>
              <w:ind w:firstLine="0"/>
              <w:rPr>
                <w:iCs/>
                <w:szCs w:val="24"/>
                <w:lang w:eastAsia="lt-LT"/>
              </w:rPr>
            </w:pPr>
          </w:p>
          <w:p w14:paraId="44895CDD" w14:textId="77777777" w:rsidR="00A407CB" w:rsidRDefault="00A407CB" w:rsidP="00A407CB">
            <w:pPr>
              <w:spacing w:after="0" w:line="240" w:lineRule="auto"/>
              <w:ind w:firstLine="567"/>
              <w:rPr>
                <w:b/>
                <w:szCs w:val="24"/>
                <w:lang w:eastAsia="lt-LT"/>
              </w:rPr>
            </w:pPr>
          </w:p>
        </w:tc>
      </w:tr>
      <w:tr w:rsidR="00B874BD" w14:paraId="711E2A93" w14:textId="77777777" w:rsidTr="00A407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7F4F9E" w14:textId="77777777" w:rsidR="00B874BD" w:rsidRDefault="00B874BD" w:rsidP="00A24E69">
            <w:pPr>
              <w:spacing w:after="0" w:line="240" w:lineRule="auto"/>
              <w:ind w:firstLine="0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2.2. Projekto tikslinė (-ės) grupė (-ės) ir nauda</w:t>
            </w:r>
            <w:r>
              <w:rPr>
                <w:i/>
                <w:szCs w:val="24"/>
                <w:lang w:eastAsia="lt-LT"/>
              </w:rPr>
              <w:t xml:space="preserve">  </w:t>
            </w:r>
          </w:p>
        </w:tc>
      </w:tr>
      <w:tr w:rsidR="00B874BD" w14:paraId="43625C3C" w14:textId="77777777" w:rsidTr="00A407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42DD" w14:textId="77777777" w:rsidR="00C46CEA" w:rsidRPr="00E13779" w:rsidRDefault="00A407CB" w:rsidP="00A407CB">
            <w:pPr>
              <w:spacing w:after="0" w:line="240" w:lineRule="auto"/>
              <w:ind w:firstLine="0"/>
              <w:rPr>
                <w:i/>
                <w:color w:val="808080" w:themeColor="background1" w:themeShade="80"/>
              </w:rPr>
            </w:pPr>
            <w:r w:rsidRPr="00E13779">
              <w:rPr>
                <w:i/>
                <w:color w:val="808080" w:themeColor="background1" w:themeShade="80"/>
                <w:szCs w:val="24"/>
                <w:lang w:eastAsia="lt-LT"/>
              </w:rPr>
              <w:t>Jaunimas, senjorai, bendruomenė, socialinę atskirtį patiriantys ir pan.</w:t>
            </w:r>
            <w:r w:rsidRPr="00E13779">
              <w:rPr>
                <w:i/>
                <w:color w:val="808080" w:themeColor="background1" w:themeShade="80"/>
              </w:rPr>
              <w:t xml:space="preserve"> </w:t>
            </w:r>
          </w:p>
          <w:p w14:paraId="1495DCB3" w14:textId="77777777" w:rsidR="00B874BD" w:rsidRPr="00E13779" w:rsidRDefault="00A407CB" w:rsidP="00A407CB">
            <w:pPr>
              <w:spacing w:after="0" w:line="240" w:lineRule="auto"/>
              <w:ind w:firstLine="0"/>
              <w:rPr>
                <w:b/>
                <w:i/>
                <w:color w:val="808080" w:themeColor="background1" w:themeShade="80"/>
                <w:szCs w:val="24"/>
                <w:lang w:eastAsia="lt-LT"/>
              </w:rPr>
            </w:pPr>
            <w:r w:rsidRPr="00E13779">
              <w:rPr>
                <w:i/>
                <w:color w:val="808080" w:themeColor="background1" w:themeShade="80"/>
              </w:rPr>
              <w:t>A</w:t>
            </w:r>
            <w:r w:rsidRPr="00E13779">
              <w:rPr>
                <w:i/>
                <w:color w:val="808080" w:themeColor="background1" w:themeShade="80"/>
                <w:szCs w:val="24"/>
                <w:lang w:eastAsia="lt-LT"/>
              </w:rPr>
              <w:t>prašoma, kaip projektas prisidės prie tikslinės grupės situacijos ar pan. pagerinimo</w:t>
            </w:r>
          </w:p>
          <w:p w14:paraId="54406C48" w14:textId="77777777" w:rsidR="00A407CB" w:rsidRPr="00E13779" w:rsidRDefault="00A407CB" w:rsidP="00A407CB">
            <w:pPr>
              <w:spacing w:after="0" w:line="240" w:lineRule="auto"/>
              <w:ind w:firstLine="0"/>
              <w:rPr>
                <w:bCs/>
                <w:szCs w:val="24"/>
                <w:lang w:eastAsia="lt-LT"/>
              </w:rPr>
            </w:pPr>
          </w:p>
          <w:p w14:paraId="4686FB45" w14:textId="77777777" w:rsidR="00C46CEA" w:rsidRDefault="00C46CEA" w:rsidP="00A407CB">
            <w:pPr>
              <w:spacing w:after="0" w:line="240" w:lineRule="auto"/>
              <w:ind w:firstLine="0"/>
              <w:rPr>
                <w:b/>
                <w:szCs w:val="24"/>
                <w:lang w:eastAsia="lt-LT"/>
              </w:rPr>
            </w:pPr>
          </w:p>
        </w:tc>
      </w:tr>
      <w:tr w:rsidR="00B874BD" w14:paraId="597DDD63" w14:textId="77777777" w:rsidTr="00A407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793F4B" w14:textId="77777777" w:rsidR="00B874BD" w:rsidRDefault="00B874BD" w:rsidP="00A24E69">
            <w:pPr>
              <w:spacing w:after="0" w:line="240" w:lineRule="auto"/>
              <w:ind w:firstLine="22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2.3. Pareiškėjo pajėguma</w:t>
            </w:r>
            <w:r w:rsidR="00A407CB">
              <w:rPr>
                <w:b/>
                <w:szCs w:val="24"/>
                <w:lang w:eastAsia="lt-LT"/>
              </w:rPr>
              <w:t>i</w:t>
            </w:r>
            <w:r>
              <w:rPr>
                <w:b/>
                <w:szCs w:val="24"/>
                <w:lang w:eastAsia="lt-LT"/>
              </w:rPr>
              <w:t xml:space="preserve"> įgyvendinti projektą</w:t>
            </w:r>
            <w:r w:rsidR="00A407CB">
              <w:rPr>
                <w:b/>
                <w:szCs w:val="24"/>
                <w:lang w:eastAsia="lt-LT"/>
              </w:rPr>
              <w:t>:</w:t>
            </w:r>
          </w:p>
        </w:tc>
      </w:tr>
      <w:tr w:rsidR="001C4E45" w14:paraId="52EA1E55" w14:textId="77777777" w:rsidTr="00F62591"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A30132" w14:textId="77777777" w:rsidR="001C4E45" w:rsidRDefault="001C4E45" w:rsidP="00A24E69">
            <w:pPr>
              <w:spacing w:after="0" w:line="240" w:lineRule="auto"/>
              <w:ind w:firstLine="22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2.3.1. Žmogiškieji ištekliai</w:t>
            </w:r>
          </w:p>
          <w:p w14:paraId="2471BA06" w14:textId="77777777" w:rsidR="001C4E45" w:rsidRDefault="001C4E45" w:rsidP="00680B9F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505F" w14:textId="77777777" w:rsidR="001C4E45" w:rsidRPr="005D4883" w:rsidRDefault="001C4E45" w:rsidP="00A407CB">
            <w:pPr>
              <w:spacing w:after="0" w:line="240" w:lineRule="auto"/>
              <w:ind w:firstLine="0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Aprašyti turimą projekto vadovo patirtį įgyvendinant projektinę veiklą</w:t>
            </w:r>
          </w:p>
        </w:tc>
      </w:tr>
      <w:tr w:rsidR="001C4E45" w14:paraId="55FEC5D0" w14:textId="77777777" w:rsidTr="00F62591"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9A8A34" w14:textId="77777777" w:rsidR="001C4E45" w:rsidRDefault="001C4E45" w:rsidP="00A24E69">
            <w:pPr>
              <w:spacing w:after="0" w:line="240" w:lineRule="auto"/>
              <w:ind w:firstLine="0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2.3.2. Patalpos ar vieta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D93D" w14:textId="77777777" w:rsidR="001C4E45" w:rsidRPr="005D4883" w:rsidRDefault="00A407CB" w:rsidP="00A407CB">
            <w:pPr>
              <w:spacing w:after="0" w:line="240" w:lineRule="auto"/>
              <w:ind w:firstLine="0"/>
              <w:rPr>
                <w:color w:val="808080" w:themeColor="background1" w:themeShade="80"/>
                <w:szCs w:val="24"/>
                <w:lang w:eastAsia="lt-LT"/>
              </w:rPr>
            </w:pPr>
            <w:r w:rsidRPr="005D4883">
              <w:rPr>
                <w:i/>
                <w:color w:val="808080" w:themeColor="background1" w:themeShade="80"/>
                <w:szCs w:val="24"/>
                <w:lang w:eastAsia="lt-LT"/>
              </w:rPr>
              <w:t>Aprašyti patalpas, kuriose bus vykdoma projekto veikla, nurodyti nuosavybę, ar nuomojamos, ar naudojamos panaudos pagrindais, kt.</w:t>
            </w:r>
          </w:p>
        </w:tc>
      </w:tr>
      <w:tr w:rsidR="001C4E45" w14:paraId="3D8836EA" w14:textId="77777777" w:rsidTr="00F62591"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F78F6F" w14:textId="77777777" w:rsidR="001C4E45" w:rsidRDefault="001C4E45" w:rsidP="00A24E69">
            <w:pPr>
              <w:spacing w:after="0" w:line="240" w:lineRule="auto"/>
              <w:ind w:firstLine="0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2.3.3.</w:t>
            </w:r>
            <w:r w:rsidR="00A407CB"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Cs w:val="24"/>
                <w:lang w:eastAsia="lt-LT"/>
              </w:rPr>
              <w:t xml:space="preserve">Transportas, </w:t>
            </w:r>
            <w:r w:rsidRPr="00692B39">
              <w:rPr>
                <w:b/>
                <w:bCs/>
                <w:szCs w:val="24"/>
                <w:lang w:eastAsia="lt-LT"/>
              </w:rPr>
              <w:t>priemonės</w:t>
            </w:r>
            <w:r>
              <w:rPr>
                <w:b/>
                <w:bCs/>
                <w:szCs w:val="24"/>
                <w:lang w:eastAsia="lt-LT"/>
              </w:rPr>
              <w:t xml:space="preserve"> ir įranga</w:t>
            </w:r>
            <w:r w:rsidRPr="00C46CEA">
              <w:rPr>
                <w:szCs w:val="24"/>
                <w:lang w:eastAsia="lt-LT"/>
              </w:rPr>
              <w:t xml:space="preserve"> </w:t>
            </w:r>
            <w:r w:rsidR="00C46CEA" w:rsidRPr="00C46CEA">
              <w:rPr>
                <w:szCs w:val="24"/>
                <w:lang w:eastAsia="lt-LT"/>
              </w:rPr>
              <w:t>(projekto veiklai įgyvendinti)</w:t>
            </w: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6B1F" w14:textId="77777777" w:rsidR="001C4E45" w:rsidRDefault="001C4E45" w:rsidP="00A407CB">
            <w:pPr>
              <w:spacing w:after="0" w:line="240" w:lineRule="auto"/>
              <w:ind w:firstLine="0"/>
              <w:rPr>
                <w:szCs w:val="24"/>
                <w:lang w:eastAsia="lt-LT"/>
              </w:rPr>
            </w:pPr>
          </w:p>
        </w:tc>
      </w:tr>
      <w:tr w:rsidR="00B874BD" w14:paraId="702D99F0" w14:textId="77777777" w:rsidTr="00F62591">
        <w:trPr>
          <w:trHeight w:val="370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AF80C2" w14:textId="1D8E9A94" w:rsidR="00B874BD" w:rsidRPr="002A045F" w:rsidRDefault="00B874BD" w:rsidP="00A24E69">
            <w:pPr>
              <w:spacing w:after="0" w:line="240" w:lineRule="auto"/>
              <w:ind w:firstLine="0"/>
              <w:rPr>
                <w:b/>
                <w:bCs/>
                <w:snapToGrid w:val="0"/>
                <w:szCs w:val="24"/>
                <w:highlight w:val="yellow"/>
                <w:lang w:eastAsia="lt-LT"/>
              </w:rPr>
            </w:pPr>
            <w:r w:rsidRPr="00EC0C72">
              <w:rPr>
                <w:b/>
                <w:bCs/>
                <w:snapToGrid w:val="0"/>
                <w:szCs w:val="24"/>
                <w:lang w:eastAsia="lt-LT"/>
              </w:rPr>
              <w:t>2.4. Ar projekt</w:t>
            </w:r>
            <w:r w:rsidR="00EC0C72" w:rsidRPr="00EC0C72">
              <w:rPr>
                <w:b/>
                <w:bCs/>
                <w:snapToGrid w:val="0"/>
                <w:szCs w:val="24"/>
                <w:lang w:eastAsia="lt-LT"/>
              </w:rPr>
              <w:t>o rezultatai yra ilgalaikiai?</w:t>
            </w: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4C79" w14:textId="77777777" w:rsidR="00B874BD" w:rsidRDefault="00B874BD" w:rsidP="00A407CB">
            <w:pPr>
              <w:spacing w:after="0" w:line="240" w:lineRule="auto"/>
              <w:ind w:firstLine="0"/>
              <w:rPr>
                <w:rFonts w:eastAsia="Times"/>
                <w:szCs w:val="24"/>
              </w:rPr>
            </w:pPr>
            <w:r>
              <w:rPr>
                <w:rFonts w:eastAsia="Times"/>
                <w:szCs w:val="24"/>
              </w:rPr>
              <w:sym w:font="Wingdings" w:char="F06F"/>
            </w:r>
            <w:r>
              <w:rPr>
                <w:rFonts w:eastAsia="Times"/>
                <w:szCs w:val="24"/>
              </w:rPr>
              <w:t xml:space="preserve"> </w:t>
            </w:r>
            <w:r w:rsidRPr="002E4606">
              <w:rPr>
                <w:rFonts w:eastAsia="Times"/>
                <w:b/>
                <w:bCs/>
                <w:szCs w:val="24"/>
              </w:rPr>
              <w:t>Taip</w:t>
            </w:r>
            <w:r w:rsidR="00A407CB">
              <w:rPr>
                <w:rFonts w:eastAsia="Times"/>
                <w:szCs w:val="24"/>
              </w:rPr>
              <w:t xml:space="preserve">, </w:t>
            </w:r>
            <w:r w:rsidR="00A407CB" w:rsidRPr="00A407CB">
              <w:rPr>
                <w:rFonts w:eastAsia="Times"/>
                <w:szCs w:val="24"/>
              </w:rPr>
              <w:t>planuojamas projekto rezultatų naudojimas po projekto pabaigos</w:t>
            </w:r>
            <w:r>
              <w:rPr>
                <w:rFonts w:eastAsia="Times"/>
                <w:szCs w:val="24"/>
              </w:rPr>
              <w:t xml:space="preserve"> </w:t>
            </w:r>
            <w:r>
              <w:rPr>
                <w:rFonts w:eastAsia="Times"/>
                <w:i/>
                <w:iCs/>
                <w:szCs w:val="24"/>
              </w:rPr>
              <w:t>(pildyti toliau lentelėje esančią</w:t>
            </w:r>
            <w:r w:rsidR="00A407CB">
              <w:rPr>
                <w:rFonts w:eastAsia="Times"/>
                <w:i/>
                <w:iCs/>
                <w:szCs w:val="24"/>
              </w:rPr>
              <w:t xml:space="preserve"> </w:t>
            </w:r>
            <w:r>
              <w:rPr>
                <w:rFonts w:eastAsia="Times"/>
                <w:i/>
                <w:iCs/>
                <w:szCs w:val="24"/>
              </w:rPr>
              <w:t>informaciją)</w:t>
            </w:r>
          </w:p>
          <w:p w14:paraId="1DE18810" w14:textId="77777777" w:rsidR="00B874BD" w:rsidRDefault="00B874BD" w:rsidP="00680B9F">
            <w:pPr>
              <w:spacing w:after="0" w:line="240" w:lineRule="auto"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" w:char="F06F"/>
            </w:r>
            <w:r>
              <w:rPr>
                <w:szCs w:val="24"/>
                <w:lang w:eastAsia="lt-LT"/>
              </w:rPr>
              <w:t xml:space="preserve">  </w:t>
            </w:r>
            <w:r w:rsidRPr="002E4606">
              <w:rPr>
                <w:b/>
                <w:bCs/>
                <w:szCs w:val="24"/>
                <w:lang w:eastAsia="lt-LT"/>
              </w:rPr>
              <w:t>Ne</w:t>
            </w:r>
            <w:r>
              <w:rPr>
                <w:szCs w:val="24"/>
                <w:lang w:eastAsia="lt-LT"/>
              </w:rPr>
              <w:t xml:space="preserve"> </w:t>
            </w:r>
          </w:p>
        </w:tc>
      </w:tr>
      <w:tr w:rsidR="00B874BD" w14:paraId="22B6C815" w14:textId="77777777" w:rsidTr="00B80E2F">
        <w:trPr>
          <w:trHeight w:val="36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777B02" w14:textId="77777777" w:rsidR="00B874BD" w:rsidRDefault="00A407CB" w:rsidP="00A24E69">
            <w:pPr>
              <w:spacing w:after="0" w:line="240" w:lineRule="auto"/>
              <w:ind w:firstLine="22"/>
              <w:rPr>
                <w:snapToGrid w:val="0"/>
                <w:szCs w:val="24"/>
                <w:lang w:eastAsia="lt-LT"/>
              </w:rPr>
            </w:pPr>
            <w:r>
              <w:rPr>
                <w:b/>
                <w:bCs/>
                <w:snapToGrid w:val="0"/>
                <w:szCs w:val="24"/>
                <w:lang w:eastAsia="lt-LT"/>
              </w:rPr>
              <w:t xml:space="preserve">2.4.1. </w:t>
            </w:r>
            <w:r w:rsidR="00B874BD">
              <w:rPr>
                <w:b/>
                <w:bCs/>
                <w:snapToGrid w:val="0"/>
                <w:szCs w:val="24"/>
                <w:lang w:eastAsia="lt-LT"/>
              </w:rPr>
              <w:t>Jei pažymėjote „</w:t>
            </w:r>
            <w:r>
              <w:rPr>
                <w:b/>
                <w:bCs/>
                <w:snapToGrid w:val="0"/>
                <w:szCs w:val="24"/>
                <w:lang w:eastAsia="lt-LT"/>
              </w:rPr>
              <w:t>T</w:t>
            </w:r>
            <w:r w:rsidR="00B874BD">
              <w:rPr>
                <w:b/>
                <w:bCs/>
                <w:snapToGrid w:val="0"/>
                <w:szCs w:val="24"/>
                <w:lang w:eastAsia="lt-LT"/>
              </w:rPr>
              <w:t>aip“, kaip bus užtikrintas projekto tęstinumas?</w:t>
            </w:r>
            <w:r w:rsidR="00B874BD">
              <w:rPr>
                <w:snapToGrid w:val="0"/>
                <w:szCs w:val="24"/>
                <w:lang w:eastAsia="lt-LT"/>
              </w:rPr>
              <w:t xml:space="preserve"> </w:t>
            </w:r>
          </w:p>
        </w:tc>
      </w:tr>
      <w:tr w:rsidR="00A407CB" w14:paraId="571D1D15" w14:textId="77777777" w:rsidTr="00A407CB">
        <w:trPr>
          <w:trHeight w:val="36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4A0" w14:textId="77777777" w:rsidR="00A407CB" w:rsidRPr="00E13779" w:rsidRDefault="00A407CB" w:rsidP="00A407CB">
            <w:pPr>
              <w:spacing w:after="0" w:line="240" w:lineRule="auto"/>
              <w:ind w:firstLine="0"/>
              <w:rPr>
                <w:i/>
                <w:snapToGrid w:val="0"/>
                <w:color w:val="808080" w:themeColor="background1" w:themeShade="80"/>
                <w:szCs w:val="24"/>
                <w:lang w:eastAsia="lt-LT"/>
              </w:rPr>
            </w:pPr>
            <w:r w:rsidRPr="00EC0C72">
              <w:rPr>
                <w:i/>
                <w:snapToGrid w:val="0"/>
                <w:color w:val="808080" w:themeColor="background1" w:themeShade="80"/>
                <w:szCs w:val="24"/>
                <w:lang w:eastAsia="lt-LT"/>
              </w:rPr>
              <w:t>Aprašyti tęstinumo galimybes, finansinius ir žmogiškuosius išteklius, rezultatų naudojimą po projekto pabaigos (jei 2.4 papunktyje pažymėjote „Taip“)</w:t>
            </w:r>
          </w:p>
          <w:p w14:paraId="35BAD467" w14:textId="77777777" w:rsidR="00A407CB" w:rsidRDefault="00A407CB" w:rsidP="00A407CB">
            <w:pPr>
              <w:spacing w:after="0" w:line="240" w:lineRule="auto"/>
              <w:ind w:firstLine="0"/>
              <w:rPr>
                <w:b/>
                <w:bCs/>
                <w:snapToGrid w:val="0"/>
                <w:szCs w:val="24"/>
                <w:lang w:eastAsia="lt-LT"/>
              </w:rPr>
            </w:pPr>
          </w:p>
          <w:p w14:paraId="5B734AEF" w14:textId="77777777" w:rsidR="00A407CB" w:rsidRDefault="00A407CB" w:rsidP="00A407CB">
            <w:pPr>
              <w:spacing w:after="0" w:line="240" w:lineRule="auto"/>
              <w:ind w:firstLine="0"/>
              <w:rPr>
                <w:b/>
                <w:bCs/>
                <w:snapToGrid w:val="0"/>
                <w:szCs w:val="24"/>
                <w:lang w:eastAsia="lt-LT"/>
              </w:rPr>
            </w:pPr>
          </w:p>
          <w:p w14:paraId="710E92A8" w14:textId="77777777" w:rsidR="00A407CB" w:rsidRDefault="00A407CB" w:rsidP="00A407CB">
            <w:pPr>
              <w:spacing w:after="0" w:line="240" w:lineRule="auto"/>
              <w:ind w:firstLine="0"/>
              <w:rPr>
                <w:b/>
                <w:bCs/>
                <w:snapToGrid w:val="0"/>
                <w:szCs w:val="24"/>
                <w:lang w:eastAsia="lt-LT"/>
              </w:rPr>
            </w:pPr>
          </w:p>
        </w:tc>
      </w:tr>
      <w:tr w:rsidR="00B874BD" w14:paraId="59579AE2" w14:textId="77777777" w:rsidTr="00A407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F197C2" w14:textId="77777777" w:rsidR="00B874BD" w:rsidRDefault="00B874BD" w:rsidP="00A24E69">
            <w:pPr>
              <w:spacing w:after="0" w:line="240" w:lineRule="auto"/>
              <w:ind w:firstLine="22"/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2.5. Projekto viešinimas</w:t>
            </w:r>
            <w:r w:rsidR="00B01A25">
              <w:rPr>
                <w:i/>
                <w:iCs/>
                <w:szCs w:val="24"/>
                <w:lang w:eastAsia="lt-LT"/>
              </w:rPr>
              <w:t>:</w:t>
            </w:r>
          </w:p>
        </w:tc>
      </w:tr>
      <w:tr w:rsidR="00A407CB" w14:paraId="323CBD03" w14:textId="77777777" w:rsidTr="00F62591"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DDACCB" w14:textId="77777777" w:rsidR="00B874BD" w:rsidRDefault="00B874BD" w:rsidP="00A24E69">
            <w:pPr>
              <w:spacing w:after="0" w:line="240" w:lineRule="auto"/>
              <w:ind w:firstLine="22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Informavimo priemonė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3A8F4F" w14:textId="77777777" w:rsidR="00B874BD" w:rsidRDefault="00F62591" w:rsidP="00F62591">
            <w:pPr>
              <w:spacing w:after="0" w:line="240" w:lineRule="auto"/>
              <w:ind w:firstLine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T</w:t>
            </w:r>
            <w:r w:rsidR="00B874BD">
              <w:rPr>
                <w:b/>
                <w:bCs/>
                <w:szCs w:val="24"/>
                <w:lang w:eastAsia="lt-LT"/>
              </w:rPr>
              <w:t>aikoma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989FF2" w14:textId="77777777" w:rsidR="00B874BD" w:rsidRDefault="00B874BD" w:rsidP="00F62591">
            <w:pPr>
              <w:spacing w:after="0" w:line="240" w:lineRule="auto"/>
              <w:ind w:firstLine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Aprašymas</w:t>
            </w:r>
          </w:p>
        </w:tc>
      </w:tr>
      <w:tr w:rsidR="00B874BD" w14:paraId="7269194E" w14:textId="77777777" w:rsidTr="00BB104B"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2BFB79" w14:textId="77777777" w:rsidR="00B874BD" w:rsidRDefault="00B874BD" w:rsidP="00A24E69">
            <w:pPr>
              <w:spacing w:after="0" w:line="240" w:lineRule="auto"/>
              <w:ind w:firstLine="22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Interneto svetainėje</w:t>
            </w:r>
            <w:r>
              <w:rPr>
                <w:szCs w:val="24"/>
                <w:lang w:eastAsia="lt-LT"/>
              </w:rPr>
              <w:t xml:space="preserve"> paskelbti informaciją apie įgyvendinamą projektą, apibūdinti jo tikslus, rezultatus</w:t>
            </w:r>
            <w:r w:rsidR="00C46CE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ir informuoti apie finansavimo šaltinius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3390" w14:textId="77777777" w:rsidR="00B874BD" w:rsidRDefault="00B874BD" w:rsidP="00B01A25">
            <w:pPr>
              <w:spacing w:after="0" w:line="240" w:lineRule="auto"/>
              <w:ind w:firstLine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" w:char="F06F"/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F6A7" w14:textId="77777777" w:rsidR="00AB0B18" w:rsidRPr="005D4883" w:rsidRDefault="00B874BD" w:rsidP="00680B9F">
            <w:pPr>
              <w:spacing w:after="0" w:line="240" w:lineRule="auto"/>
              <w:ind w:firstLine="0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Pasirinkus „Taikoma“, </w:t>
            </w:r>
          </w:p>
          <w:p w14:paraId="59642841" w14:textId="34C49548" w:rsidR="00B874BD" w:rsidRPr="005D4883" w:rsidRDefault="00B874BD" w:rsidP="00680B9F">
            <w:pPr>
              <w:spacing w:after="0" w:line="240" w:lineRule="auto"/>
              <w:ind w:firstLine="0"/>
              <w:rPr>
                <w:color w:val="808080" w:themeColor="background1" w:themeShade="80"/>
                <w:szCs w:val="24"/>
                <w:lang w:eastAsia="lt-LT"/>
              </w:rPr>
            </w:pPr>
            <w:r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nurodomas </w:t>
            </w:r>
            <w:r w:rsidR="00EF0A1C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pareiškėjo</w:t>
            </w:r>
            <w:r w:rsidR="00B01A25"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 </w:t>
            </w:r>
            <w:r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interneto svetainės adresas</w:t>
            </w:r>
          </w:p>
        </w:tc>
      </w:tr>
      <w:tr w:rsidR="00B874BD" w14:paraId="1FDDD512" w14:textId="77777777" w:rsidTr="00BB104B"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FCC16B" w14:textId="671583AE" w:rsidR="00B874BD" w:rsidRDefault="002A045F" w:rsidP="00A24E69">
            <w:pPr>
              <w:spacing w:after="0" w:line="240" w:lineRule="auto"/>
              <w:ind w:firstLine="0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 xml:space="preserve">Pakabinti bent vieną plakatą </w:t>
            </w:r>
            <w:r w:rsidRPr="002A045F">
              <w:rPr>
                <w:szCs w:val="24"/>
                <w:lang w:eastAsia="lt-LT"/>
              </w:rPr>
              <w:t>p</w:t>
            </w:r>
            <w:r w:rsidR="00B874BD">
              <w:rPr>
                <w:szCs w:val="24"/>
                <w:lang w:eastAsia="lt-LT"/>
              </w:rPr>
              <w:t>rojekto įgyvendinimo pradžioje visuomenei gerai matomoje vietoje (pavyzdžiui, prie įėjimo į pastatą)</w:t>
            </w:r>
            <w:r>
              <w:rPr>
                <w:szCs w:val="24"/>
                <w:lang w:eastAsia="lt-LT"/>
              </w:rPr>
              <w:t>,</w:t>
            </w:r>
            <w:r w:rsidR="00B874BD">
              <w:rPr>
                <w:szCs w:val="24"/>
                <w:lang w:eastAsia="lt-LT"/>
              </w:rPr>
              <w:t xml:space="preserve"> kuriame pateikiama informacija apie įgyvendinamą projektą, apibūdinti jo tiksl</w:t>
            </w:r>
            <w:r>
              <w:rPr>
                <w:szCs w:val="24"/>
                <w:lang w:eastAsia="lt-LT"/>
              </w:rPr>
              <w:t>ai</w:t>
            </w:r>
            <w:r w:rsidR="00B874BD">
              <w:rPr>
                <w:szCs w:val="24"/>
                <w:lang w:eastAsia="lt-LT"/>
              </w:rPr>
              <w:t xml:space="preserve">, </w:t>
            </w:r>
            <w:r>
              <w:rPr>
                <w:szCs w:val="24"/>
                <w:lang w:eastAsia="lt-LT"/>
              </w:rPr>
              <w:t xml:space="preserve">siekiami </w:t>
            </w:r>
            <w:r w:rsidR="00B874BD">
              <w:rPr>
                <w:szCs w:val="24"/>
                <w:lang w:eastAsia="lt-LT"/>
              </w:rPr>
              <w:t>rezultat</w:t>
            </w:r>
            <w:r>
              <w:rPr>
                <w:szCs w:val="24"/>
                <w:lang w:eastAsia="lt-LT"/>
              </w:rPr>
              <w:t>ai</w:t>
            </w:r>
            <w:r w:rsidR="00B874BD">
              <w:rPr>
                <w:szCs w:val="24"/>
                <w:lang w:eastAsia="lt-LT"/>
              </w:rPr>
              <w:t xml:space="preserve"> ir finansavimo šaltini</w:t>
            </w:r>
            <w:r>
              <w:rPr>
                <w:szCs w:val="24"/>
                <w:lang w:eastAsia="lt-LT"/>
              </w:rPr>
              <w:t>ai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F7EB" w14:textId="77777777" w:rsidR="00B874BD" w:rsidRDefault="00B874BD" w:rsidP="00B01A25">
            <w:pPr>
              <w:spacing w:after="0" w:line="240" w:lineRule="auto"/>
              <w:ind w:firstLine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" w:char="F06F"/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C83E" w14:textId="77777777" w:rsidR="00AB0B18" w:rsidRPr="005D4883" w:rsidRDefault="00B01A25" w:rsidP="00680B9F">
            <w:pPr>
              <w:spacing w:after="0" w:line="240" w:lineRule="auto"/>
              <w:ind w:firstLine="0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Pasirinkus „Taikoma“, </w:t>
            </w:r>
          </w:p>
          <w:p w14:paraId="3CC9AC25" w14:textId="77777777" w:rsidR="00B874BD" w:rsidRPr="005D4883" w:rsidRDefault="00B01A25" w:rsidP="00680B9F">
            <w:pPr>
              <w:spacing w:after="0" w:line="240" w:lineRule="auto"/>
              <w:ind w:firstLine="0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n</w:t>
            </w:r>
            <w:r w:rsidR="00B874BD"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urodomas konkretus plakato patalpinimo adresas</w:t>
            </w:r>
            <w:r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 (-ai)</w:t>
            </w:r>
          </w:p>
        </w:tc>
      </w:tr>
      <w:tr w:rsidR="00B874BD" w14:paraId="1330421D" w14:textId="77777777" w:rsidTr="00BB104B"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43D960" w14:textId="0624D9A9" w:rsidR="00B874BD" w:rsidRDefault="00B874BD" w:rsidP="00A24E69">
            <w:pPr>
              <w:spacing w:after="0" w:line="240" w:lineRule="auto"/>
              <w:ind w:firstLine="22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Socialiniame</w:t>
            </w:r>
            <w:r w:rsidR="000E3068">
              <w:rPr>
                <w:b/>
                <w:bCs/>
                <w:szCs w:val="24"/>
                <w:lang w:eastAsia="lt-LT"/>
              </w:rPr>
              <w:t xml:space="preserve"> (-</w:t>
            </w:r>
            <w:proofErr w:type="spellStart"/>
            <w:r w:rsidR="000E3068">
              <w:rPr>
                <w:b/>
                <w:bCs/>
                <w:szCs w:val="24"/>
                <w:lang w:eastAsia="lt-LT"/>
              </w:rPr>
              <w:t>iuose</w:t>
            </w:r>
            <w:proofErr w:type="spellEnd"/>
            <w:r w:rsidR="000E3068">
              <w:rPr>
                <w:b/>
                <w:bCs/>
                <w:szCs w:val="24"/>
                <w:lang w:eastAsia="lt-LT"/>
              </w:rPr>
              <w:t>)</w:t>
            </w:r>
            <w:r>
              <w:rPr>
                <w:b/>
                <w:bCs/>
                <w:szCs w:val="24"/>
                <w:lang w:eastAsia="lt-LT"/>
              </w:rPr>
              <w:t xml:space="preserve"> tinkle (-</w:t>
            </w:r>
            <w:proofErr w:type="spellStart"/>
            <w:r>
              <w:rPr>
                <w:b/>
                <w:bCs/>
                <w:szCs w:val="24"/>
                <w:lang w:eastAsia="lt-LT"/>
              </w:rPr>
              <w:t>uose</w:t>
            </w:r>
            <w:proofErr w:type="spellEnd"/>
            <w:r>
              <w:rPr>
                <w:b/>
                <w:bCs/>
                <w:szCs w:val="24"/>
                <w:lang w:eastAsia="lt-LT"/>
              </w:rPr>
              <w:t>)</w:t>
            </w:r>
            <w:r>
              <w:rPr>
                <w:szCs w:val="24"/>
                <w:lang w:eastAsia="lt-LT"/>
              </w:rPr>
              <w:t xml:space="preserve"> paskelbti informaciją apie įgyvendinamą projektą, apibūdinti jo tikslus, rezultatus</w:t>
            </w:r>
            <w:r w:rsidR="00C46CE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ir informuoti apie finansavimo šaltinius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F670" w14:textId="77777777" w:rsidR="00B874BD" w:rsidRDefault="00B874BD" w:rsidP="00B01A25">
            <w:pPr>
              <w:spacing w:after="0" w:line="240" w:lineRule="auto"/>
              <w:ind w:firstLine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" w:char="F06F"/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1A3B" w14:textId="77777777" w:rsidR="00AB0B18" w:rsidRPr="005D4883" w:rsidRDefault="00B874BD" w:rsidP="00680B9F">
            <w:pPr>
              <w:spacing w:after="0" w:line="240" w:lineRule="auto"/>
              <w:ind w:firstLine="0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Pasirinkus „Taikoma“, </w:t>
            </w:r>
          </w:p>
          <w:p w14:paraId="37500082" w14:textId="5EBB171B" w:rsidR="00B874BD" w:rsidRPr="005D4883" w:rsidRDefault="00B874BD" w:rsidP="00680B9F">
            <w:pPr>
              <w:spacing w:after="0" w:line="240" w:lineRule="auto"/>
              <w:ind w:firstLine="0"/>
              <w:rPr>
                <w:color w:val="808080" w:themeColor="background1" w:themeShade="80"/>
                <w:szCs w:val="24"/>
                <w:lang w:eastAsia="lt-LT"/>
              </w:rPr>
            </w:pPr>
            <w:r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nurodomas </w:t>
            </w:r>
            <w:r w:rsidR="00EF0A1C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pareiškėjo</w:t>
            </w:r>
            <w:r w:rsidR="00B01A25"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 </w:t>
            </w:r>
            <w:r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paskyros</w:t>
            </w:r>
            <w:r w:rsidR="00B01A25"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 (-ų)</w:t>
            </w:r>
            <w:r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 socialiniame tinkle </w:t>
            </w:r>
            <w:r w:rsidR="00B01A25"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adresas</w:t>
            </w:r>
            <w:r w:rsidR="00AB0B18"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 (-ai)</w:t>
            </w:r>
          </w:p>
        </w:tc>
      </w:tr>
      <w:tr w:rsidR="00B874BD" w14:paraId="3511126A" w14:textId="77777777" w:rsidTr="00BB104B"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64FF91" w14:textId="77777777" w:rsidR="00B874BD" w:rsidRDefault="00B874BD" w:rsidP="00A24E69">
            <w:pPr>
              <w:spacing w:after="0" w:line="240" w:lineRule="auto"/>
              <w:ind w:firstLine="22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Spaudoje </w:t>
            </w:r>
            <w:r>
              <w:rPr>
                <w:szCs w:val="24"/>
                <w:lang w:eastAsia="lt-LT"/>
              </w:rPr>
              <w:t>paskelbiant informaciją apie įgyvendinamą projektą, apibūdinti jo tikslus, rezultatus ir informuoti apie finansavimo šaltinius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3DE2" w14:textId="77777777" w:rsidR="00B874BD" w:rsidRDefault="00B874BD" w:rsidP="00B01A25">
            <w:pPr>
              <w:spacing w:after="0" w:line="240" w:lineRule="auto"/>
              <w:ind w:firstLine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" w:char="F06F"/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E9A2" w14:textId="77777777" w:rsidR="00AB0B18" w:rsidRPr="005D4883" w:rsidRDefault="00B01A25" w:rsidP="00680B9F">
            <w:pPr>
              <w:spacing w:after="0" w:line="240" w:lineRule="auto"/>
              <w:ind w:firstLine="0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Pasirinkus „Taikoma“, </w:t>
            </w:r>
          </w:p>
          <w:p w14:paraId="72AEC038" w14:textId="77777777" w:rsidR="00B874BD" w:rsidRPr="005D4883" w:rsidRDefault="00B01A25" w:rsidP="00680B9F">
            <w:pPr>
              <w:spacing w:after="0" w:line="240" w:lineRule="auto"/>
              <w:ind w:firstLine="0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n</w:t>
            </w:r>
            <w:r w:rsidR="00B874BD"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urodoma konkretus leidinys </w:t>
            </w:r>
            <w:r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(-</w:t>
            </w:r>
            <w:proofErr w:type="spellStart"/>
            <w:r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iai</w:t>
            </w:r>
            <w:proofErr w:type="spellEnd"/>
            <w:r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) </w:t>
            </w:r>
            <w:r w:rsidR="00B874BD"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ir planuojamų publikacijų skaičius</w:t>
            </w:r>
            <w:r w:rsidR="00A407CB"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 </w:t>
            </w:r>
            <w:r w:rsidR="00B874BD" w:rsidRPr="005D4883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(vnt.)</w:t>
            </w:r>
          </w:p>
        </w:tc>
      </w:tr>
    </w:tbl>
    <w:p w14:paraId="6AFC3FE7" w14:textId="77777777" w:rsidR="00734842" w:rsidRPr="00652B89" w:rsidRDefault="00734842" w:rsidP="00734842">
      <w:pPr>
        <w:rPr>
          <w:szCs w:val="24"/>
          <w:lang w:eastAsia="lt-LT"/>
        </w:rPr>
        <w:sectPr w:rsidR="00734842" w:rsidRPr="00652B89" w:rsidSect="0056603F">
          <w:headerReference w:type="even" r:id="rId8"/>
          <w:headerReference w:type="default" r:id="rId9"/>
          <w:headerReference w:type="first" r:id="rId10"/>
          <w:pgSz w:w="11907" w:h="16839" w:code="9"/>
          <w:pgMar w:top="1134" w:right="567" w:bottom="1134" w:left="1701" w:header="709" w:footer="533" w:gutter="0"/>
          <w:pgNumType w:start="1"/>
          <w:cols w:space="708"/>
          <w:titlePg/>
          <w:docGrid w:linePitch="360"/>
        </w:sectPr>
      </w:pPr>
    </w:p>
    <w:p w14:paraId="6A2C6120" w14:textId="7400182A" w:rsidR="00734842" w:rsidRDefault="007E6977" w:rsidP="00A24E69">
      <w:pPr>
        <w:spacing w:after="0"/>
        <w:ind w:firstLine="567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 xml:space="preserve">3. </w:t>
      </w:r>
      <w:r w:rsidRPr="00652B89">
        <w:rPr>
          <w:b/>
          <w:szCs w:val="24"/>
          <w:lang w:eastAsia="lt-LT"/>
        </w:rPr>
        <w:t xml:space="preserve">PROJEKTO </w:t>
      </w:r>
      <w:r>
        <w:rPr>
          <w:b/>
          <w:szCs w:val="24"/>
          <w:lang w:eastAsia="lt-LT"/>
        </w:rPr>
        <w:t xml:space="preserve">TIKSLAS, </w:t>
      </w:r>
      <w:r w:rsidRPr="00B73625">
        <w:rPr>
          <w:b/>
          <w:szCs w:val="24"/>
          <w:lang w:eastAsia="lt-LT"/>
        </w:rPr>
        <w:t>VEIKL</w:t>
      </w:r>
      <w:r>
        <w:rPr>
          <w:b/>
          <w:szCs w:val="24"/>
          <w:lang w:eastAsia="lt-LT"/>
        </w:rPr>
        <w:t>OS IR SIEKIAMI</w:t>
      </w:r>
      <w:r w:rsidRPr="00B73625">
        <w:rPr>
          <w:b/>
          <w:szCs w:val="24"/>
          <w:lang w:eastAsia="lt-LT"/>
        </w:rPr>
        <w:t xml:space="preserve"> REZULTATA</w:t>
      </w:r>
      <w:r>
        <w:rPr>
          <w:b/>
          <w:szCs w:val="24"/>
          <w:lang w:eastAsia="lt-LT"/>
        </w:rPr>
        <w:t>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4956"/>
        <w:gridCol w:w="1576"/>
        <w:gridCol w:w="3922"/>
      </w:tblGrid>
      <w:tr w:rsidR="002651D0" w14:paraId="688BE1BF" w14:textId="77777777" w:rsidTr="002651D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BC546" w14:textId="07F2AB10" w:rsidR="002651D0" w:rsidRPr="002A1015" w:rsidRDefault="002651D0" w:rsidP="002A1015">
            <w:pPr>
              <w:tabs>
                <w:tab w:val="left" w:pos="0"/>
              </w:tabs>
              <w:spacing w:after="0" w:line="240" w:lineRule="auto"/>
              <w:ind w:firstLine="0"/>
              <w:rPr>
                <w:i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3.</w:t>
            </w:r>
            <w:r w:rsidR="00941E42">
              <w:rPr>
                <w:b/>
                <w:szCs w:val="24"/>
                <w:lang w:eastAsia="lt-LT"/>
              </w:rPr>
              <w:t>1</w:t>
            </w:r>
            <w:r>
              <w:rPr>
                <w:b/>
                <w:szCs w:val="24"/>
                <w:lang w:eastAsia="lt-LT"/>
              </w:rPr>
              <w:t xml:space="preserve">. Projekto tikslas </w:t>
            </w:r>
            <w:r>
              <w:rPr>
                <w:i/>
                <w:szCs w:val="24"/>
                <w:lang w:eastAsia="lt-LT"/>
              </w:rPr>
              <w:t>(konkretus, išmatuojamas, realus, apibrėžtas laiko požiūriu)</w:t>
            </w:r>
          </w:p>
        </w:tc>
      </w:tr>
      <w:tr w:rsidR="002651D0" w14:paraId="3C4E6B4F" w14:textId="77777777" w:rsidTr="002651D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49CB" w14:textId="77777777" w:rsidR="008D4458" w:rsidRDefault="008D4458" w:rsidP="008D4458">
            <w:pPr>
              <w:tabs>
                <w:tab w:val="left" w:pos="0"/>
              </w:tabs>
              <w:spacing w:after="0" w:line="240" w:lineRule="auto"/>
              <w:ind w:firstLine="0"/>
              <w:rPr>
                <w:bCs/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DB116B">
              <w:rPr>
                <w:bCs/>
                <w:i/>
                <w:iCs/>
                <w:color w:val="808080" w:themeColor="background1" w:themeShade="80"/>
                <w:szCs w:val="24"/>
                <w:lang w:eastAsia="lt-LT"/>
              </w:rPr>
              <w:t>.</w:t>
            </w:r>
            <w:r>
              <w:rPr>
                <w:bCs/>
                <w:i/>
                <w:iCs/>
                <w:color w:val="808080" w:themeColor="background1" w:themeShade="80"/>
                <w:szCs w:val="24"/>
                <w:lang w:eastAsia="lt-LT"/>
              </w:rPr>
              <w:t>..</w:t>
            </w:r>
          </w:p>
          <w:p w14:paraId="2CE9881A" w14:textId="77777777" w:rsidR="00131813" w:rsidRDefault="00131813" w:rsidP="008D4458">
            <w:pPr>
              <w:tabs>
                <w:tab w:val="left" w:pos="0"/>
              </w:tabs>
              <w:spacing w:after="0" w:line="240" w:lineRule="auto"/>
              <w:ind w:firstLine="0"/>
              <w:rPr>
                <w:bCs/>
                <w:i/>
                <w:iCs/>
                <w:color w:val="808080" w:themeColor="background1" w:themeShade="80"/>
                <w:szCs w:val="24"/>
                <w:lang w:eastAsia="lt-LT"/>
              </w:rPr>
            </w:pPr>
          </w:p>
          <w:p w14:paraId="60B5DF8F" w14:textId="77777777" w:rsidR="002651D0" w:rsidRPr="00DB116B" w:rsidRDefault="002651D0" w:rsidP="002A1015">
            <w:pPr>
              <w:tabs>
                <w:tab w:val="left" w:pos="0"/>
              </w:tabs>
              <w:spacing w:after="0" w:line="240" w:lineRule="auto"/>
              <w:ind w:firstLine="0"/>
              <w:rPr>
                <w:bCs/>
                <w:i/>
                <w:iCs/>
                <w:color w:val="808080" w:themeColor="background1" w:themeShade="80"/>
                <w:szCs w:val="24"/>
                <w:lang w:eastAsia="lt-LT"/>
              </w:rPr>
            </w:pPr>
          </w:p>
        </w:tc>
      </w:tr>
      <w:tr w:rsidR="002651D0" w14:paraId="43B5F772" w14:textId="77777777" w:rsidTr="002651D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2F32A1" w14:textId="2AF6DF31" w:rsidR="002651D0" w:rsidRDefault="002651D0" w:rsidP="002A1015">
            <w:pPr>
              <w:tabs>
                <w:tab w:val="left" w:pos="0"/>
              </w:tabs>
              <w:spacing w:after="0" w:line="240" w:lineRule="auto"/>
              <w:ind w:firstLine="22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3.</w:t>
            </w:r>
            <w:r w:rsidR="00941E42">
              <w:rPr>
                <w:b/>
                <w:szCs w:val="24"/>
                <w:lang w:eastAsia="lt-LT"/>
              </w:rPr>
              <w:t>2</w:t>
            </w:r>
            <w:r>
              <w:rPr>
                <w:b/>
                <w:szCs w:val="24"/>
                <w:lang w:eastAsia="lt-LT"/>
              </w:rPr>
              <w:t>. Projekto uždaviniai, veiklų planas, rezultatas:</w:t>
            </w:r>
          </w:p>
        </w:tc>
      </w:tr>
      <w:tr w:rsidR="002651D0" w14:paraId="19697783" w14:textId="77777777" w:rsidTr="00941E42">
        <w:trPr>
          <w:trHeight w:val="546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C9E7C9" w14:textId="77777777" w:rsidR="002651D0" w:rsidRDefault="002651D0" w:rsidP="002A1015">
            <w:pPr>
              <w:tabs>
                <w:tab w:val="left" w:pos="0"/>
              </w:tabs>
              <w:spacing w:after="0" w:line="240" w:lineRule="auto"/>
              <w:ind w:firstLine="22"/>
              <w:rPr>
                <w:b/>
                <w:szCs w:val="24"/>
                <w:lang w:eastAsia="lt-LT"/>
              </w:rPr>
            </w:pPr>
            <w:r w:rsidRPr="00792262">
              <w:rPr>
                <w:b/>
                <w:szCs w:val="24"/>
                <w:lang w:eastAsia="lt-LT"/>
              </w:rPr>
              <w:t>Projekto uždaviniai</w:t>
            </w:r>
            <w:r>
              <w:rPr>
                <w:b/>
                <w:szCs w:val="24"/>
                <w:lang w:eastAsia="lt-LT"/>
              </w:rPr>
              <w:t xml:space="preserve"> 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CDD53F" w14:textId="77777777" w:rsidR="002651D0" w:rsidRDefault="002651D0" w:rsidP="002A1015">
            <w:pPr>
              <w:tabs>
                <w:tab w:val="left" w:pos="0"/>
              </w:tabs>
              <w:spacing w:after="0" w:line="240" w:lineRule="auto"/>
              <w:ind w:firstLine="25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Projekto veikla (-</w:t>
            </w:r>
            <w:proofErr w:type="spellStart"/>
            <w:r>
              <w:rPr>
                <w:b/>
                <w:szCs w:val="24"/>
                <w:lang w:eastAsia="lt-LT"/>
              </w:rPr>
              <w:t>os</w:t>
            </w:r>
            <w:proofErr w:type="spellEnd"/>
            <w:r>
              <w:rPr>
                <w:b/>
                <w:szCs w:val="24"/>
                <w:lang w:eastAsia="lt-LT"/>
              </w:rPr>
              <w:t xml:space="preserve">)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679A0" w14:textId="0D2DB2DB" w:rsidR="002651D0" w:rsidRDefault="002651D0" w:rsidP="000E3068">
            <w:pPr>
              <w:spacing w:after="0" w:line="240" w:lineRule="auto"/>
              <w:ind w:left="-99" w:right="-100" w:firstLine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Preliminarus </w:t>
            </w:r>
            <w:r w:rsidR="000B5196">
              <w:rPr>
                <w:b/>
                <w:szCs w:val="24"/>
                <w:lang w:eastAsia="lt-LT"/>
              </w:rPr>
              <w:t>terminas</w:t>
            </w:r>
            <w:r w:rsidR="000E3068">
              <w:rPr>
                <w:b/>
                <w:szCs w:val="24"/>
                <w:lang w:eastAsia="lt-LT"/>
              </w:rPr>
              <w:t xml:space="preserve"> </w:t>
            </w:r>
            <w:r w:rsidR="008D4458">
              <w:rPr>
                <w:b/>
                <w:szCs w:val="24"/>
                <w:lang w:eastAsia="lt-LT"/>
              </w:rPr>
              <w:t>/</w:t>
            </w:r>
            <w:r w:rsidR="000E3068">
              <w:rPr>
                <w:b/>
                <w:szCs w:val="24"/>
                <w:lang w:eastAsia="lt-LT"/>
              </w:rPr>
              <w:t xml:space="preserve"> </w:t>
            </w:r>
            <w:r w:rsidR="008D4458">
              <w:rPr>
                <w:b/>
                <w:szCs w:val="24"/>
                <w:lang w:eastAsia="lt-LT"/>
              </w:rPr>
              <w:t>data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737EF" w14:textId="5C53272A" w:rsidR="002651D0" w:rsidRPr="002A1015" w:rsidRDefault="00244702" w:rsidP="002A1015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Cs/>
                <w:szCs w:val="24"/>
                <w:lang w:eastAsia="lt-LT"/>
              </w:rPr>
            </w:pPr>
            <w:r w:rsidRPr="00244702">
              <w:rPr>
                <w:b/>
                <w:szCs w:val="24"/>
                <w:lang w:eastAsia="lt-LT"/>
              </w:rPr>
              <w:t xml:space="preserve">Veiklos rezultatai </w:t>
            </w:r>
            <w:r w:rsidR="002651D0" w:rsidRPr="002A1015">
              <w:rPr>
                <w:bCs/>
                <w:szCs w:val="24"/>
                <w:lang w:eastAsia="lt-LT"/>
              </w:rPr>
              <w:t>(rodiklio pavadinimas ir matavimo vnt.)</w:t>
            </w:r>
          </w:p>
        </w:tc>
      </w:tr>
      <w:tr w:rsidR="002651D0" w14:paraId="64407386" w14:textId="77777777" w:rsidTr="000E3068">
        <w:trPr>
          <w:cantSplit/>
          <w:trHeight w:val="278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8990E" w14:textId="47839FA9" w:rsidR="002651D0" w:rsidRPr="00E13779" w:rsidRDefault="002651D0" w:rsidP="000E3068">
            <w:pPr>
              <w:tabs>
                <w:tab w:val="left" w:pos="0"/>
              </w:tabs>
              <w:spacing w:after="0" w:line="240" w:lineRule="auto"/>
              <w:ind w:firstLine="0"/>
              <w:rPr>
                <w:bCs/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E13779">
              <w:rPr>
                <w:b/>
                <w:szCs w:val="24"/>
                <w:lang w:eastAsia="lt-LT"/>
              </w:rPr>
              <w:t>1.</w:t>
            </w:r>
            <w:r w:rsidRPr="00E13779">
              <w:rPr>
                <w:bCs/>
                <w:i/>
                <w:iCs/>
                <w:szCs w:val="24"/>
                <w:lang w:eastAsia="lt-LT"/>
              </w:rPr>
              <w:t xml:space="preserve"> </w:t>
            </w:r>
            <w:r w:rsidRPr="00E13779">
              <w:rPr>
                <w:bCs/>
                <w:i/>
                <w:iCs/>
                <w:color w:val="808080" w:themeColor="background1" w:themeShade="80"/>
                <w:szCs w:val="24"/>
                <w:lang w:eastAsia="lt-LT"/>
              </w:rPr>
              <w:t>Uždavinio</w:t>
            </w:r>
            <w:r>
              <w:rPr>
                <w:bCs/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 </w:t>
            </w:r>
            <w:r w:rsidRPr="00E13779">
              <w:rPr>
                <w:bCs/>
                <w:i/>
                <w:iCs/>
                <w:color w:val="808080" w:themeColor="background1" w:themeShade="80"/>
                <w:szCs w:val="24"/>
                <w:lang w:eastAsia="lt-LT"/>
              </w:rPr>
              <w:t>pavadinimas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96E8" w14:textId="384E016B" w:rsidR="002651D0" w:rsidRPr="00E13779" w:rsidRDefault="002651D0" w:rsidP="000E3068">
            <w:pPr>
              <w:pStyle w:val="Sraopastraipa"/>
              <w:tabs>
                <w:tab w:val="left" w:pos="0"/>
              </w:tabs>
              <w:spacing w:after="0" w:line="240" w:lineRule="auto"/>
              <w:ind w:left="0" w:firstLine="0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E13779">
              <w:rPr>
                <w:szCs w:val="24"/>
                <w:lang w:eastAsia="lt-LT"/>
              </w:rPr>
              <w:t>1.1.</w:t>
            </w:r>
            <w:r w:rsidRPr="00E13779">
              <w:rPr>
                <w:i/>
                <w:iCs/>
                <w:szCs w:val="24"/>
                <w:lang w:eastAsia="lt-LT"/>
              </w:rPr>
              <w:t xml:space="preserve"> </w:t>
            </w:r>
            <w:r w:rsidRPr="00E13779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Veiklos, kuria įgyvendinamas uždavinys, pavadinimas, jos aprašymas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A15" w14:textId="0464B2D6" w:rsidR="002651D0" w:rsidRPr="00E13779" w:rsidRDefault="008A05E7" w:rsidP="000E3068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  <w:r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202..-..-..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F93E" w14:textId="7412274B" w:rsidR="002651D0" w:rsidRPr="00E13779" w:rsidRDefault="002651D0" w:rsidP="00465CDF">
            <w:pPr>
              <w:tabs>
                <w:tab w:val="left" w:pos="0"/>
              </w:tabs>
              <w:spacing w:after="0" w:line="240" w:lineRule="auto"/>
              <w:ind w:firstLine="0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E13779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Nurodoma</w:t>
            </w:r>
            <w:r w:rsidR="000E3068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, </w:t>
            </w:r>
            <w:r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pvz.</w:t>
            </w:r>
            <w:r w:rsidR="000E3068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,</w:t>
            </w:r>
            <w:r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 planuojamų </w:t>
            </w:r>
            <w:r w:rsidRPr="00E13779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renginių skaičius,</w:t>
            </w:r>
            <w:r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 renginių </w:t>
            </w:r>
            <w:r w:rsidRPr="00E13779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dalyvių sk</w:t>
            </w:r>
            <w:r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aičius vnt.</w:t>
            </w:r>
          </w:p>
        </w:tc>
      </w:tr>
      <w:tr w:rsidR="002651D0" w14:paraId="1EE22F60" w14:textId="77777777" w:rsidTr="000E3068">
        <w:trPr>
          <w:cantSplit/>
          <w:trHeight w:val="277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42C892" w14:textId="77777777" w:rsidR="002651D0" w:rsidRDefault="002651D0" w:rsidP="000E3068">
            <w:pPr>
              <w:spacing w:after="0" w:line="240" w:lineRule="auto"/>
              <w:ind w:firstLine="0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783D" w14:textId="77777777" w:rsidR="002651D0" w:rsidRDefault="002651D0" w:rsidP="00465CDF">
            <w:pPr>
              <w:tabs>
                <w:tab w:val="left" w:pos="0"/>
              </w:tabs>
              <w:spacing w:after="0" w:line="240" w:lineRule="auto"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  <w: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DB5A" w14:textId="77777777" w:rsidR="002651D0" w:rsidRDefault="002651D0" w:rsidP="00465CDF">
            <w:pPr>
              <w:tabs>
                <w:tab w:val="left" w:pos="0"/>
              </w:tabs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5E8D" w14:textId="283D2EF9" w:rsidR="002651D0" w:rsidRDefault="002651D0" w:rsidP="00465CDF">
            <w:pPr>
              <w:tabs>
                <w:tab w:val="left" w:pos="0"/>
              </w:tabs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2651D0" w14:paraId="12283BF3" w14:textId="77777777" w:rsidTr="000E3068">
        <w:trPr>
          <w:cantSplit/>
          <w:trHeight w:val="277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538E" w14:textId="77777777" w:rsidR="002651D0" w:rsidRDefault="002651D0" w:rsidP="000E3068">
            <w:pPr>
              <w:spacing w:after="0" w:line="240" w:lineRule="auto"/>
              <w:ind w:firstLine="0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37A5" w14:textId="77777777" w:rsidR="002651D0" w:rsidRDefault="002651D0" w:rsidP="00465CDF">
            <w:pPr>
              <w:tabs>
                <w:tab w:val="left" w:pos="0"/>
              </w:tabs>
              <w:spacing w:after="0" w:line="240" w:lineRule="auto"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9165" w14:textId="77777777" w:rsidR="002651D0" w:rsidRDefault="002651D0" w:rsidP="00465CDF">
            <w:pPr>
              <w:tabs>
                <w:tab w:val="left" w:pos="0"/>
              </w:tabs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C3C" w14:textId="599F4FB4" w:rsidR="002651D0" w:rsidRDefault="002651D0" w:rsidP="00465CDF">
            <w:pPr>
              <w:tabs>
                <w:tab w:val="left" w:pos="0"/>
              </w:tabs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2651D0" w14:paraId="0B62792C" w14:textId="77777777" w:rsidTr="000E3068">
        <w:trPr>
          <w:cantSplit/>
          <w:trHeight w:val="278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CECC4" w14:textId="77777777" w:rsidR="002651D0" w:rsidRDefault="002651D0" w:rsidP="000E3068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2. </w:t>
            </w:r>
            <w:r w:rsidRPr="00E13779">
              <w:rPr>
                <w:bCs/>
                <w:i/>
                <w:iCs/>
                <w:color w:val="808080" w:themeColor="background1" w:themeShade="80"/>
                <w:szCs w:val="24"/>
                <w:lang w:eastAsia="lt-LT"/>
              </w:rPr>
              <w:t>Uždavinio pavadinimas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D87F" w14:textId="792CE263" w:rsidR="002651D0" w:rsidRDefault="002651D0" w:rsidP="00465CDF">
            <w:pPr>
              <w:tabs>
                <w:tab w:val="left" w:pos="0"/>
              </w:tabs>
              <w:spacing w:after="0" w:line="240" w:lineRule="auto"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2.1.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BD8" w14:textId="77777777" w:rsidR="002651D0" w:rsidRDefault="002651D0" w:rsidP="00465CDF">
            <w:pPr>
              <w:tabs>
                <w:tab w:val="left" w:pos="0"/>
              </w:tabs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49F2" w14:textId="67DEA0F6" w:rsidR="002651D0" w:rsidRDefault="002651D0" w:rsidP="00465CDF">
            <w:pPr>
              <w:tabs>
                <w:tab w:val="left" w:pos="0"/>
              </w:tabs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2651D0" w14:paraId="01AD509C" w14:textId="77777777" w:rsidTr="00941E42">
        <w:trPr>
          <w:cantSplit/>
          <w:trHeight w:val="277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64217" w14:textId="77777777" w:rsidR="002651D0" w:rsidRDefault="002651D0" w:rsidP="00465CDF">
            <w:pPr>
              <w:spacing w:after="0" w:line="240" w:lineRule="auto"/>
              <w:ind w:firstLine="0"/>
              <w:rPr>
                <w:b/>
                <w:szCs w:val="24"/>
                <w:lang w:eastAsia="lt-LT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50D6" w14:textId="77777777" w:rsidR="002651D0" w:rsidRDefault="002651D0" w:rsidP="00465CDF">
            <w:pPr>
              <w:tabs>
                <w:tab w:val="left" w:pos="0"/>
              </w:tabs>
              <w:spacing w:after="0" w:line="240" w:lineRule="auto"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B768" w14:textId="77777777" w:rsidR="002651D0" w:rsidRDefault="002651D0" w:rsidP="00465CDF">
            <w:pPr>
              <w:tabs>
                <w:tab w:val="left" w:pos="0"/>
              </w:tabs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EB7A" w14:textId="5DDC0AC9" w:rsidR="002651D0" w:rsidRDefault="002651D0" w:rsidP="00465CDF">
            <w:pPr>
              <w:tabs>
                <w:tab w:val="left" w:pos="0"/>
              </w:tabs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2651D0" w14:paraId="044C452D" w14:textId="77777777" w:rsidTr="00941E42">
        <w:trPr>
          <w:cantSplit/>
          <w:trHeight w:val="277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31EB" w14:textId="77777777" w:rsidR="002651D0" w:rsidRDefault="002651D0" w:rsidP="00465CDF">
            <w:pPr>
              <w:spacing w:after="0" w:line="240" w:lineRule="auto"/>
              <w:ind w:firstLine="0"/>
              <w:rPr>
                <w:b/>
                <w:szCs w:val="24"/>
                <w:lang w:eastAsia="lt-LT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DD02" w14:textId="77777777" w:rsidR="002651D0" w:rsidRDefault="002651D0" w:rsidP="00465CDF">
            <w:pPr>
              <w:tabs>
                <w:tab w:val="left" w:pos="0"/>
              </w:tabs>
              <w:spacing w:after="0" w:line="240" w:lineRule="auto"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7B5" w14:textId="77777777" w:rsidR="002651D0" w:rsidRDefault="002651D0" w:rsidP="00465CDF">
            <w:pPr>
              <w:tabs>
                <w:tab w:val="left" w:pos="0"/>
              </w:tabs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915C" w14:textId="2F017F4D" w:rsidR="002651D0" w:rsidRDefault="002651D0" w:rsidP="00465CDF">
            <w:pPr>
              <w:tabs>
                <w:tab w:val="left" w:pos="0"/>
              </w:tabs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7D067F26" w14:textId="77777777" w:rsidR="00B43C1E" w:rsidRDefault="00B43C1E" w:rsidP="00680B9F">
      <w:pPr>
        <w:spacing w:after="0" w:line="240" w:lineRule="auto"/>
        <w:rPr>
          <w:b/>
          <w:szCs w:val="24"/>
          <w:lang w:eastAsia="lt-LT"/>
        </w:rPr>
      </w:pPr>
    </w:p>
    <w:p w14:paraId="7D48D0A8" w14:textId="11FED7CC" w:rsidR="00B43C1E" w:rsidRDefault="00B43C1E" w:rsidP="00A24E69">
      <w:pPr>
        <w:spacing w:after="0"/>
        <w:ind w:firstLine="567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4. </w:t>
      </w:r>
      <w:r w:rsidR="007E6977">
        <w:rPr>
          <w:b/>
          <w:szCs w:val="24"/>
          <w:lang w:eastAsia="lt-LT"/>
        </w:rPr>
        <w:t>PROJEKTO BIUDŽETO IŠLAIDŲ SĄMATA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059"/>
        <w:gridCol w:w="1524"/>
        <w:gridCol w:w="1109"/>
        <w:gridCol w:w="1107"/>
        <w:gridCol w:w="1107"/>
        <w:gridCol w:w="1137"/>
        <w:gridCol w:w="1080"/>
        <w:gridCol w:w="1616"/>
        <w:gridCol w:w="1253"/>
      </w:tblGrid>
      <w:tr w:rsidR="0053565A" w14:paraId="398041AA" w14:textId="77777777" w:rsidTr="006D1C72">
        <w:trPr>
          <w:trHeight w:val="488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79C6F9" w14:textId="77777777" w:rsidR="0053565A" w:rsidRPr="000E3068" w:rsidRDefault="0053565A" w:rsidP="00C46CEA">
            <w:pPr>
              <w:spacing w:after="0" w:line="240" w:lineRule="auto"/>
              <w:ind w:firstLine="0"/>
              <w:jc w:val="center"/>
              <w:rPr>
                <w:b/>
                <w:bCs/>
                <w:szCs w:val="24"/>
                <w:lang w:eastAsia="lt-LT"/>
              </w:rPr>
            </w:pPr>
            <w:r w:rsidRPr="000E3068">
              <w:rPr>
                <w:b/>
                <w:bCs/>
                <w:szCs w:val="24"/>
                <w:lang w:eastAsia="lt-LT"/>
              </w:rPr>
              <w:t>Eil.</w:t>
            </w:r>
          </w:p>
          <w:p w14:paraId="73D327BA" w14:textId="77777777" w:rsidR="0053565A" w:rsidRPr="000E3068" w:rsidRDefault="0053565A" w:rsidP="00C46CEA">
            <w:pPr>
              <w:spacing w:after="0" w:line="240" w:lineRule="auto"/>
              <w:ind w:firstLine="0"/>
              <w:jc w:val="center"/>
              <w:rPr>
                <w:b/>
                <w:bCs/>
                <w:szCs w:val="24"/>
                <w:lang w:eastAsia="lt-LT"/>
              </w:rPr>
            </w:pPr>
            <w:r w:rsidRPr="000E3068">
              <w:rPr>
                <w:b/>
                <w:bCs/>
                <w:szCs w:val="24"/>
                <w:lang w:eastAsia="lt-LT"/>
              </w:rPr>
              <w:t>Nr.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A812B8" w14:textId="77777777" w:rsidR="0053565A" w:rsidRPr="000E3068" w:rsidRDefault="0053565A" w:rsidP="00C46CEA">
            <w:pPr>
              <w:tabs>
                <w:tab w:val="left" w:pos="627"/>
              </w:tabs>
              <w:spacing w:after="0" w:line="240" w:lineRule="auto"/>
              <w:ind w:firstLine="0"/>
              <w:jc w:val="center"/>
              <w:rPr>
                <w:b/>
                <w:bCs/>
                <w:szCs w:val="24"/>
                <w:lang w:eastAsia="lt-LT"/>
              </w:rPr>
            </w:pPr>
            <w:r w:rsidRPr="000E3068">
              <w:rPr>
                <w:b/>
                <w:bCs/>
                <w:szCs w:val="24"/>
                <w:lang w:eastAsia="lt-LT"/>
              </w:rPr>
              <w:t>Išlaidų pavadinimas</w:t>
            </w:r>
          </w:p>
        </w:tc>
        <w:tc>
          <w:tcPr>
            <w:tcW w:w="2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E2D1F7" w14:textId="77777777" w:rsidR="0053565A" w:rsidRPr="000E3068" w:rsidRDefault="0053565A" w:rsidP="00C46CEA">
            <w:pPr>
              <w:spacing w:after="0" w:line="240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0E3068">
              <w:rPr>
                <w:b/>
                <w:bCs/>
                <w:szCs w:val="24"/>
                <w:lang w:eastAsia="lt-LT"/>
              </w:rPr>
              <w:t>Savivaldybės biudžeto lėšų suma, Eur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9DE89E" w14:textId="77777777" w:rsidR="0053565A" w:rsidRPr="000E3068" w:rsidRDefault="0053565A" w:rsidP="00EF75EE">
            <w:pPr>
              <w:spacing w:after="0" w:line="240" w:lineRule="auto"/>
              <w:ind w:firstLine="0"/>
              <w:jc w:val="center"/>
              <w:rPr>
                <w:b/>
                <w:bCs/>
                <w:szCs w:val="24"/>
                <w:lang w:eastAsia="lt-LT"/>
              </w:rPr>
            </w:pPr>
            <w:r w:rsidRPr="000E3068">
              <w:rPr>
                <w:b/>
                <w:bCs/>
                <w:szCs w:val="24"/>
                <w:lang w:eastAsia="lt-LT"/>
              </w:rPr>
              <w:t>Kitų šaltinių lėšos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4F1C0DA" w14:textId="2590834D" w:rsidR="0053565A" w:rsidRPr="00B01A25" w:rsidRDefault="0053565A" w:rsidP="00EF75EE">
            <w:pPr>
              <w:spacing w:after="0" w:line="240" w:lineRule="auto"/>
              <w:ind w:firstLine="0"/>
              <w:jc w:val="center"/>
              <w:rPr>
                <w:b/>
                <w:bCs/>
                <w:szCs w:val="24"/>
                <w:lang w:eastAsia="lt-LT"/>
              </w:rPr>
            </w:pPr>
            <w:r w:rsidRPr="00B01A25">
              <w:rPr>
                <w:b/>
                <w:bCs/>
                <w:szCs w:val="24"/>
                <w:lang w:eastAsia="lt-LT"/>
              </w:rPr>
              <w:t>BENDRA lėšų suma, Eur</w:t>
            </w:r>
          </w:p>
        </w:tc>
      </w:tr>
      <w:tr w:rsidR="0053565A" w14:paraId="5453C1C1" w14:textId="77777777" w:rsidTr="006D1C72">
        <w:trPr>
          <w:trHeight w:val="112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E1C4" w14:textId="77777777" w:rsidR="0053565A" w:rsidRPr="000E3068" w:rsidRDefault="0053565A" w:rsidP="00C46CEA">
            <w:pPr>
              <w:spacing w:after="0" w:line="240" w:lineRule="auto"/>
              <w:ind w:firstLine="0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C8DB" w14:textId="77777777" w:rsidR="0053565A" w:rsidRPr="000E3068" w:rsidRDefault="0053565A" w:rsidP="00C46CEA">
            <w:pPr>
              <w:spacing w:after="0" w:line="240" w:lineRule="auto"/>
              <w:ind w:firstLine="0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9E83A6" w14:textId="0C404743" w:rsidR="0053565A" w:rsidRPr="000E3068" w:rsidRDefault="0053565A" w:rsidP="00354126">
            <w:pPr>
              <w:spacing w:after="0" w:line="240" w:lineRule="auto"/>
              <w:ind w:hanging="75"/>
              <w:jc w:val="center"/>
              <w:rPr>
                <w:b/>
                <w:bCs/>
                <w:szCs w:val="24"/>
                <w:lang w:eastAsia="lt-LT"/>
              </w:rPr>
            </w:pPr>
            <w:r w:rsidRPr="000E3068">
              <w:rPr>
                <w:b/>
                <w:bCs/>
                <w:szCs w:val="24"/>
                <w:lang w:eastAsia="lt-LT"/>
              </w:rPr>
              <w:t>Prašoma</w:t>
            </w:r>
            <w:r w:rsidR="00131813" w:rsidRPr="000E3068">
              <w:rPr>
                <w:b/>
                <w:bCs/>
                <w:szCs w:val="24"/>
                <w:lang w:eastAsia="lt-LT"/>
              </w:rPr>
              <w:t xml:space="preserve"> </w:t>
            </w:r>
            <w:r w:rsidR="00B26933" w:rsidRPr="000E3068">
              <w:rPr>
                <w:b/>
                <w:bCs/>
                <w:szCs w:val="24"/>
                <w:lang w:eastAsia="lt-LT"/>
              </w:rPr>
              <w:t xml:space="preserve">suma </w:t>
            </w:r>
            <w:r w:rsidRPr="000E3068">
              <w:rPr>
                <w:b/>
                <w:bCs/>
                <w:szCs w:val="24"/>
                <w:lang w:eastAsia="lt-LT"/>
              </w:rPr>
              <w:t>iš savivaldybės biudžeto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2D6E85" w14:textId="77777777" w:rsidR="0053565A" w:rsidRPr="000E3068" w:rsidRDefault="0053565A" w:rsidP="00D02A0E">
            <w:pPr>
              <w:spacing w:after="0" w:line="240" w:lineRule="auto"/>
              <w:ind w:firstLine="0"/>
              <w:jc w:val="center"/>
              <w:rPr>
                <w:b/>
                <w:bCs/>
                <w:szCs w:val="24"/>
                <w:lang w:eastAsia="lt-LT"/>
              </w:rPr>
            </w:pPr>
            <w:r w:rsidRPr="000E3068">
              <w:rPr>
                <w:b/>
                <w:bCs/>
                <w:szCs w:val="24"/>
                <w:lang w:eastAsia="lt-LT"/>
              </w:rPr>
              <w:t xml:space="preserve">I </w:t>
            </w:r>
            <w:proofErr w:type="spellStart"/>
            <w:r w:rsidRPr="000E3068">
              <w:rPr>
                <w:b/>
                <w:bCs/>
                <w:szCs w:val="24"/>
                <w:lang w:eastAsia="lt-LT"/>
              </w:rPr>
              <w:t>ketv</w:t>
            </w:r>
            <w:proofErr w:type="spellEnd"/>
            <w:r w:rsidRPr="000E3068">
              <w:rPr>
                <w:b/>
                <w:bCs/>
                <w:szCs w:val="24"/>
                <w:lang w:eastAsia="lt-LT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F5976B" w14:textId="77777777" w:rsidR="0053565A" w:rsidRPr="000E3068" w:rsidRDefault="0053565A" w:rsidP="00D02A0E">
            <w:pPr>
              <w:spacing w:after="0" w:line="240" w:lineRule="auto"/>
              <w:ind w:firstLine="0"/>
              <w:jc w:val="center"/>
              <w:rPr>
                <w:b/>
                <w:bCs/>
                <w:szCs w:val="24"/>
                <w:lang w:eastAsia="lt-LT"/>
              </w:rPr>
            </w:pPr>
            <w:r w:rsidRPr="000E3068">
              <w:rPr>
                <w:b/>
                <w:bCs/>
                <w:szCs w:val="24"/>
                <w:lang w:eastAsia="lt-LT"/>
              </w:rPr>
              <w:t xml:space="preserve">II </w:t>
            </w:r>
            <w:proofErr w:type="spellStart"/>
            <w:r w:rsidRPr="000E3068">
              <w:rPr>
                <w:b/>
                <w:bCs/>
                <w:szCs w:val="24"/>
                <w:lang w:eastAsia="lt-LT"/>
              </w:rPr>
              <w:t>ketv</w:t>
            </w:r>
            <w:proofErr w:type="spellEnd"/>
            <w:r w:rsidRPr="000E3068">
              <w:rPr>
                <w:b/>
                <w:bCs/>
                <w:szCs w:val="24"/>
                <w:lang w:eastAsia="lt-LT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EB911" w14:textId="77777777" w:rsidR="0053565A" w:rsidRPr="000E3068" w:rsidRDefault="0053565A" w:rsidP="00D02A0E">
            <w:pPr>
              <w:spacing w:after="0" w:line="240" w:lineRule="auto"/>
              <w:ind w:firstLine="0"/>
              <w:jc w:val="center"/>
              <w:rPr>
                <w:b/>
                <w:bCs/>
                <w:szCs w:val="24"/>
                <w:lang w:eastAsia="lt-LT"/>
              </w:rPr>
            </w:pPr>
            <w:r w:rsidRPr="000E3068">
              <w:rPr>
                <w:b/>
                <w:bCs/>
                <w:szCs w:val="24"/>
                <w:lang w:eastAsia="lt-LT"/>
              </w:rPr>
              <w:t xml:space="preserve">III </w:t>
            </w:r>
            <w:proofErr w:type="spellStart"/>
            <w:r w:rsidRPr="000E3068">
              <w:rPr>
                <w:b/>
                <w:bCs/>
                <w:szCs w:val="24"/>
                <w:lang w:eastAsia="lt-LT"/>
              </w:rPr>
              <w:t>ketv</w:t>
            </w:r>
            <w:proofErr w:type="spellEnd"/>
            <w:r w:rsidRPr="000E3068">
              <w:rPr>
                <w:b/>
                <w:bCs/>
                <w:szCs w:val="24"/>
                <w:lang w:eastAsia="lt-LT"/>
              </w:rPr>
              <w:t>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CE9445" w14:textId="77777777" w:rsidR="0053565A" w:rsidRPr="000E3068" w:rsidRDefault="0053565A" w:rsidP="00D02A0E">
            <w:pPr>
              <w:spacing w:after="0" w:line="240" w:lineRule="auto"/>
              <w:ind w:firstLine="0"/>
              <w:jc w:val="center"/>
              <w:rPr>
                <w:b/>
                <w:bCs/>
                <w:szCs w:val="24"/>
                <w:lang w:eastAsia="lt-LT"/>
              </w:rPr>
            </w:pPr>
            <w:r w:rsidRPr="000E3068">
              <w:rPr>
                <w:b/>
                <w:bCs/>
                <w:szCs w:val="24"/>
                <w:lang w:eastAsia="lt-LT"/>
              </w:rPr>
              <w:t xml:space="preserve">IV </w:t>
            </w:r>
            <w:proofErr w:type="spellStart"/>
            <w:r w:rsidRPr="000E3068">
              <w:rPr>
                <w:b/>
                <w:bCs/>
                <w:szCs w:val="24"/>
                <w:lang w:eastAsia="lt-LT"/>
              </w:rPr>
              <w:t>ketv</w:t>
            </w:r>
            <w:proofErr w:type="spellEnd"/>
            <w:r w:rsidRPr="000E3068">
              <w:rPr>
                <w:b/>
                <w:bCs/>
                <w:szCs w:val="24"/>
                <w:lang w:eastAsia="lt-LT"/>
              </w:rPr>
              <w:t>.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1B05C4" w14:textId="77777777" w:rsidR="0053565A" w:rsidRPr="000E3068" w:rsidRDefault="0053565A" w:rsidP="00C46CEA">
            <w:pPr>
              <w:spacing w:after="0" w:line="240" w:lineRule="auto"/>
              <w:ind w:firstLine="60"/>
              <w:jc w:val="center"/>
              <w:rPr>
                <w:b/>
                <w:bCs/>
                <w:szCs w:val="24"/>
                <w:lang w:eastAsia="lt-LT"/>
              </w:rPr>
            </w:pPr>
            <w:r w:rsidRPr="000E3068">
              <w:rPr>
                <w:b/>
                <w:bCs/>
                <w:szCs w:val="24"/>
                <w:lang w:eastAsia="lt-LT"/>
              </w:rPr>
              <w:t>Suma, Eur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B8FCDC" w14:textId="77777777" w:rsidR="0053565A" w:rsidRPr="000E3068" w:rsidRDefault="0053565A" w:rsidP="0053565A">
            <w:pPr>
              <w:spacing w:after="0" w:line="240" w:lineRule="auto"/>
              <w:ind w:firstLine="60"/>
              <w:jc w:val="center"/>
              <w:rPr>
                <w:b/>
                <w:bCs/>
                <w:szCs w:val="24"/>
                <w:lang w:eastAsia="lt-LT"/>
              </w:rPr>
            </w:pPr>
            <w:r w:rsidRPr="000E3068">
              <w:rPr>
                <w:b/>
                <w:bCs/>
                <w:szCs w:val="24"/>
                <w:lang w:eastAsia="lt-LT"/>
              </w:rPr>
              <w:t>Finansavimo šaltinio pavadinimas</w:t>
            </w: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306E" w14:textId="77777777" w:rsidR="0053565A" w:rsidRDefault="0053565A" w:rsidP="00C46CEA">
            <w:pPr>
              <w:spacing w:after="0" w:line="240" w:lineRule="auto"/>
              <w:ind w:firstLine="6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53565A" w14:paraId="4AB529D9" w14:textId="77777777" w:rsidTr="000E3068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E221" w14:textId="77777777" w:rsidR="0053565A" w:rsidRDefault="0053565A" w:rsidP="000E3068">
            <w:pPr>
              <w:spacing w:after="0" w:line="240" w:lineRule="auto"/>
              <w:ind w:firstLine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DDBC" w14:textId="36E06CFD" w:rsidR="0053565A" w:rsidRDefault="0053565A" w:rsidP="00E13779">
            <w:pPr>
              <w:spacing w:after="0" w:line="240" w:lineRule="auto"/>
              <w:ind w:firstLine="0"/>
              <w:rPr>
                <w:i/>
                <w:iCs/>
                <w:szCs w:val="24"/>
                <w:lang w:eastAsia="lt-LT"/>
              </w:rPr>
            </w:pPr>
            <w:r w:rsidRPr="00E13779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Išlaidų pavadinimas, prašome detalizuoti</w:t>
            </w:r>
            <w:r w:rsidR="00792262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 (pvz.</w:t>
            </w:r>
            <w:r w:rsidR="00373B32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:</w:t>
            </w:r>
            <w:r w:rsidR="00792262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 įsigyjamos prekės, paslaugos ir jų skaičius, specifikacijos)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55A7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D823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82D8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0ED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3061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A945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801B" w14:textId="5AC1FD33" w:rsidR="0053565A" w:rsidRPr="0053565A" w:rsidRDefault="0053565A" w:rsidP="002A4C89">
            <w:pPr>
              <w:spacing w:after="0" w:line="240" w:lineRule="auto"/>
              <w:ind w:firstLine="0"/>
              <w:rPr>
                <w:i/>
                <w:iCs/>
                <w:szCs w:val="24"/>
                <w:lang w:eastAsia="lt-LT"/>
              </w:rPr>
            </w:pPr>
            <w:r w:rsidRPr="00E13779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Pvz.</w:t>
            </w:r>
            <w:r w:rsidR="00373B32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,</w:t>
            </w:r>
            <w:r w:rsidRPr="00E13779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 xml:space="preserve"> bendruomenės nuosavos lėšos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3C97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53565A" w14:paraId="1E74D8D6" w14:textId="77777777" w:rsidTr="000E3068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3E21" w14:textId="77777777" w:rsidR="0053565A" w:rsidRDefault="0053565A" w:rsidP="000E3068">
            <w:pPr>
              <w:spacing w:after="0" w:line="240" w:lineRule="auto"/>
              <w:ind w:firstLine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8BA" w14:textId="77777777" w:rsidR="0053565A" w:rsidRDefault="0053565A" w:rsidP="00E13779">
            <w:pPr>
              <w:spacing w:after="0" w:line="240" w:lineRule="auto"/>
              <w:ind w:firstLine="0"/>
              <w:rPr>
                <w:i/>
                <w:iCs/>
                <w:szCs w:val="24"/>
                <w:lang w:eastAsia="lt-LT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0F04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BEF4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80D1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943D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B87B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3C19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56C3" w14:textId="77777777" w:rsidR="0053565A" w:rsidRDefault="0053565A" w:rsidP="002A4C89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3BD9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53565A" w14:paraId="09907D8F" w14:textId="77777777" w:rsidTr="000E3068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DE4" w14:textId="77777777" w:rsidR="0053565A" w:rsidRDefault="0053565A" w:rsidP="000E3068">
            <w:pPr>
              <w:spacing w:after="0" w:line="240" w:lineRule="auto"/>
              <w:ind w:firstLine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A6A0" w14:textId="77777777" w:rsidR="0053565A" w:rsidRDefault="0053565A" w:rsidP="00E13779">
            <w:pPr>
              <w:spacing w:after="0" w:line="240" w:lineRule="auto"/>
              <w:ind w:firstLine="0"/>
              <w:rPr>
                <w:i/>
                <w:iCs/>
                <w:szCs w:val="24"/>
                <w:lang w:eastAsia="lt-LT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4E2C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C62E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7E2B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1EF3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1655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B4B7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9171" w14:textId="77777777" w:rsidR="0053565A" w:rsidRDefault="0053565A" w:rsidP="002A4C89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8866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53565A" w14:paraId="6849E4E5" w14:textId="77777777" w:rsidTr="002A4C89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9BE3" w14:textId="77777777" w:rsidR="0053565A" w:rsidRDefault="0053565A" w:rsidP="00E13779">
            <w:pPr>
              <w:spacing w:after="0" w:line="240" w:lineRule="auto"/>
              <w:ind w:firstLine="0"/>
              <w:rPr>
                <w:szCs w:val="24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0B22" w14:textId="77777777" w:rsidR="0053565A" w:rsidRDefault="0053565A" w:rsidP="00E13779">
            <w:pPr>
              <w:spacing w:after="0" w:line="240" w:lineRule="auto"/>
              <w:ind w:firstLine="0"/>
              <w:rPr>
                <w:i/>
                <w:iCs/>
                <w:szCs w:val="24"/>
                <w:lang w:eastAsia="lt-LT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15FB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1720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F168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E0E5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A149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3D2C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77AE" w14:textId="77777777" w:rsidR="0053565A" w:rsidRDefault="0053565A" w:rsidP="002A4C89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3EFA" w14:textId="77777777" w:rsidR="0053565A" w:rsidRDefault="0053565A" w:rsidP="00731C0B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53565A" w14:paraId="60327D3E" w14:textId="77777777" w:rsidTr="00B26933">
        <w:tc>
          <w:tcPr>
            <w:tcW w:w="1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DF0A7E" w14:textId="77777777" w:rsidR="0053565A" w:rsidRDefault="0053565A" w:rsidP="00C46CEA">
            <w:pPr>
              <w:spacing w:after="0" w:line="240" w:lineRule="auto"/>
              <w:jc w:val="righ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Iš viso 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73CC" w14:textId="77777777" w:rsidR="0053565A" w:rsidRPr="00B26933" w:rsidRDefault="0053565A" w:rsidP="00B26933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FB80" w14:textId="77777777" w:rsidR="0053565A" w:rsidRPr="00B26933" w:rsidRDefault="0053565A" w:rsidP="00B26933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45A6" w14:textId="77777777" w:rsidR="0053565A" w:rsidRPr="00B26933" w:rsidRDefault="0053565A" w:rsidP="00B26933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DD94" w14:textId="77777777" w:rsidR="0053565A" w:rsidRPr="00B26933" w:rsidRDefault="0053565A" w:rsidP="00B26933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3C4C" w14:textId="77777777" w:rsidR="0053565A" w:rsidRPr="00B26933" w:rsidRDefault="0053565A" w:rsidP="00B26933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1F07" w14:textId="77777777" w:rsidR="0053565A" w:rsidRPr="00B26933" w:rsidRDefault="0053565A" w:rsidP="00B26933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2D34" w14:textId="77777777" w:rsidR="0053565A" w:rsidRPr="00B26933" w:rsidRDefault="0053565A" w:rsidP="00E5344C">
            <w:pPr>
              <w:spacing w:after="0" w:line="240" w:lineRule="auto"/>
              <w:ind w:firstLine="0"/>
              <w:rPr>
                <w:b/>
                <w:szCs w:val="24"/>
                <w:lang w:eastAsia="lt-LT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FFAD" w14:textId="77777777" w:rsidR="0053565A" w:rsidRPr="00B26933" w:rsidRDefault="0053565A" w:rsidP="00B26933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</w:p>
        </w:tc>
      </w:tr>
    </w:tbl>
    <w:p w14:paraId="58D5DF62" w14:textId="77777777" w:rsidR="001A07C1" w:rsidRDefault="001A07C1" w:rsidP="003C7F46">
      <w:pPr>
        <w:spacing w:after="0" w:line="360" w:lineRule="auto"/>
        <w:ind w:firstLine="567"/>
        <w:rPr>
          <w:b/>
          <w:szCs w:val="24"/>
          <w:lang w:eastAsia="lt-LT"/>
        </w:rPr>
      </w:pPr>
    </w:p>
    <w:p w14:paraId="788457EC" w14:textId="1891D596" w:rsidR="003D4663" w:rsidRDefault="003D4663" w:rsidP="003D4663">
      <w:pPr>
        <w:spacing w:after="0" w:line="360" w:lineRule="auto"/>
        <w:ind w:firstLine="567"/>
        <w:jc w:val="center"/>
        <w:rPr>
          <w:b/>
          <w:szCs w:val="24"/>
          <w:lang w:eastAsia="lt-LT"/>
        </w:rPr>
        <w:sectPr w:rsidR="003D4663" w:rsidSect="0056603F">
          <w:pgSz w:w="15840" w:h="12240" w:orient="landscape"/>
          <w:pgMar w:top="1134" w:right="567" w:bottom="1134" w:left="1701" w:header="709" w:footer="709" w:gutter="0"/>
          <w:cols w:space="1296"/>
        </w:sectPr>
      </w:pPr>
    </w:p>
    <w:p w14:paraId="6B495D11" w14:textId="77777777" w:rsidR="001A07C1" w:rsidRDefault="001A07C1" w:rsidP="00425D8A">
      <w:pPr>
        <w:spacing w:after="0" w:line="240" w:lineRule="auto"/>
        <w:ind w:firstLine="567"/>
        <w:rPr>
          <w:b/>
          <w:szCs w:val="24"/>
          <w:lang w:eastAsia="lt-LT"/>
        </w:rPr>
      </w:pPr>
    </w:p>
    <w:p w14:paraId="783CAE0B" w14:textId="14D14D55" w:rsidR="00B43C1E" w:rsidRDefault="007E6977" w:rsidP="007107F7">
      <w:pPr>
        <w:spacing w:after="0" w:line="360" w:lineRule="auto"/>
        <w:ind w:firstLine="567"/>
        <w:rPr>
          <w:szCs w:val="24"/>
          <w:lang w:eastAsia="lt-LT"/>
        </w:rPr>
      </w:pPr>
      <w:r>
        <w:rPr>
          <w:b/>
          <w:szCs w:val="24"/>
          <w:lang w:eastAsia="lt-LT"/>
        </w:rPr>
        <w:t>5. PARAIŠKOS PRIEDAI: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98"/>
        <w:gridCol w:w="8530"/>
      </w:tblGrid>
      <w:tr w:rsidR="00126DEA" w14:paraId="1B5A3F1D" w14:textId="77777777" w:rsidTr="00126DEA">
        <w:tc>
          <w:tcPr>
            <w:tcW w:w="1129" w:type="dxa"/>
            <w:shd w:val="clear" w:color="auto" w:fill="D9D9D9" w:themeFill="background1" w:themeFillShade="D9"/>
          </w:tcPr>
          <w:p w14:paraId="09CFBD78" w14:textId="77777777" w:rsidR="00126DEA" w:rsidRDefault="00126DEA" w:rsidP="00126DEA">
            <w:pPr>
              <w:tabs>
                <w:tab w:val="num" w:pos="0"/>
              </w:tabs>
              <w:spacing w:after="0" w:line="240" w:lineRule="auto"/>
              <w:ind w:firstLine="0"/>
              <w:jc w:val="both"/>
              <w:rPr>
                <w:szCs w:val="24"/>
                <w:lang w:eastAsia="lt-LT"/>
              </w:rPr>
            </w:pPr>
            <w:bookmarkStart w:id="1" w:name="_Hlk150416276"/>
          </w:p>
        </w:tc>
        <w:tc>
          <w:tcPr>
            <w:tcW w:w="8833" w:type="dxa"/>
            <w:shd w:val="clear" w:color="auto" w:fill="D9D9D9" w:themeFill="background1" w:themeFillShade="D9"/>
          </w:tcPr>
          <w:p w14:paraId="01A468EF" w14:textId="603915E8" w:rsidR="00126DEA" w:rsidRPr="00DE2776" w:rsidRDefault="00126DEA" w:rsidP="00126DEA">
            <w:pPr>
              <w:tabs>
                <w:tab w:val="num" w:pos="0"/>
              </w:tabs>
              <w:spacing w:after="0" w:line="240" w:lineRule="auto"/>
              <w:ind w:firstLine="0"/>
              <w:jc w:val="center"/>
              <w:rPr>
                <w:b/>
                <w:bCs/>
                <w:szCs w:val="24"/>
                <w:lang w:eastAsia="lt-LT"/>
              </w:rPr>
            </w:pPr>
            <w:r w:rsidRPr="00DE2776">
              <w:rPr>
                <w:b/>
                <w:bCs/>
                <w:szCs w:val="24"/>
                <w:lang w:eastAsia="lt-LT"/>
              </w:rPr>
              <w:t>Dokumento pavadinimas</w:t>
            </w:r>
          </w:p>
        </w:tc>
      </w:tr>
      <w:tr w:rsidR="00126DEA" w14:paraId="2745F9AE" w14:textId="77777777" w:rsidTr="00126DEA">
        <w:tc>
          <w:tcPr>
            <w:tcW w:w="1129" w:type="dxa"/>
          </w:tcPr>
          <w:p w14:paraId="70340E68" w14:textId="26DF1402" w:rsidR="00126DEA" w:rsidRDefault="00126DEA" w:rsidP="00126DEA">
            <w:pPr>
              <w:tabs>
                <w:tab w:val="num" w:pos="0"/>
              </w:tabs>
              <w:spacing w:after="0" w:line="240" w:lineRule="auto"/>
              <w:ind w:firstLine="0"/>
              <w:jc w:val="center"/>
              <w:rPr>
                <w:szCs w:val="24"/>
                <w:lang w:eastAsia="lt-LT"/>
              </w:rPr>
            </w:pPr>
            <w:r w:rsidRPr="003C7F46">
              <w:rPr>
                <w:szCs w:val="24"/>
                <w:lang w:eastAsia="lt-LT"/>
              </w:rPr>
              <w:sym w:font="Wingdings" w:char="F06F"/>
            </w:r>
          </w:p>
        </w:tc>
        <w:tc>
          <w:tcPr>
            <w:tcW w:w="8833" w:type="dxa"/>
          </w:tcPr>
          <w:p w14:paraId="18198D14" w14:textId="1E98928C" w:rsidR="00126DEA" w:rsidRPr="00425D8A" w:rsidRDefault="001D086C" w:rsidP="00126DEA">
            <w:pPr>
              <w:tabs>
                <w:tab w:val="num" w:pos="0"/>
              </w:tabs>
              <w:spacing w:after="0" w:line="240" w:lineRule="auto"/>
              <w:ind w:firstLine="0"/>
              <w:jc w:val="both"/>
              <w:rPr>
                <w:szCs w:val="24"/>
                <w:lang w:eastAsia="lt-LT"/>
              </w:rPr>
            </w:pPr>
            <w:r w:rsidRPr="00425D8A">
              <w:rPr>
                <w:szCs w:val="24"/>
                <w:lang w:eastAsia="lt-LT"/>
              </w:rPr>
              <w:t>S</w:t>
            </w:r>
            <w:r w:rsidR="00126DEA" w:rsidRPr="00425D8A">
              <w:rPr>
                <w:szCs w:val="24"/>
                <w:lang w:eastAsia="lt-LT"/>
              </w:rPr>
              <w:t>utarčių ir (ar) susitarimų su projekto partneriais dėl bendradarbiavimo įgyvendinant projektą patvirtintos kopijos (jei projektą numatoma įgyvendinti su partneriais)</w:t>
            </w:r>
          </w:p>
        </w:tc>
      </w:tr>
      <w:tr w:rsidR="00126DEA" w14:paraId="55C38C06" w14:textId="77777777" w:rsidTr="00126DEA">
        <w:tc>
          <w:tcPr>
            <w:tcW w:w="1129" w:type="dxa"/>
          </w:tcPr>
          <w:p w14:paraId="428851A4" w14:textId="02282ED3" w:rsidR="00126DEA" w:rsidRDefault="00126DEA" w:rsidP="00126DEA">
            <w:pPr>
              <w:tabs>
                <w:tab w:val="num" w:pos="0"/>
              </w:tabs>
              <w:spacing w:after="0" w:line="240" w:lineRule="auto"/>
              <w:ind w:firstLine="0"/>
              <w:jc w:val="center"/>
              <w:rPr>
                <w:szCs w:val="24"/>
                <w:lang w:eastAsia="lt-LT"/>
              </w:rPr>
            </w:pPr>
            <w:r w:rsidRPr="003C7F46">
              <w:rPr>
                <w:szCs w:val="24"/>
                <w:lang w:eastAsia="lt-LT"/>
              </w:rPr>
              <w:sym w:font="Wingdings" w:char="F06F"/>
            </w:r>
          </w:p>
        </w:tc>
        <w:tc>
          <w:tcPr>
            <w:tcW w:w="8833" w:type="dxa"/>
          </w:tcPr>
          <w:p w14:paraId="02B0DAB9" w14:textId="1931CF1B" w:rsidR="00126DEA" w:rsidRPr="00425D8A" w:rsidRDefault="00795C49" w:rsidP="00692B39">
            <w:pPr>
              <w:tabs>
                <w:tab w:val="num" w:pos="0"/>
              </w:tabs>
              <w:spacing w:after="0" w:line="240" w:lineRule="auto"/>
              <w:ind w:firstLine="0"/>
              <w:jc w:val="both"/>
              <w:rPr>
                <w:szCs w:val="24"/>
                <w:lang w:eastAsia="lt-LT"/>
              </w:rPr>
            </w:pPr>
            <w:r w:rsidRPr="00425D8A">
              <w:rPr>
                <w:szCs w:val="24"/>
                <w:lang w:eastAsia="lt-LT"/>
              </w:rPr>
              <w:t>S</w:t>
            </w:r>
            <w:r w:rsidR="00126DEA" w:rsidRPr="00425D8A">
              <w:rPr>
                <w:szCs w:val="24"/>
                <w:lang w:eastAsia="lt-LT"/>
              </w:rPr>
              <w:t xml:space="preserve">utarties ir (ar) rašto dėl finansavimo skyrimo </w:t>
            </w:r>
            <w:r w:rsidR="009C6769" w:rsidRPr="00425D8A">
              <w:rPr>
                <w:szCs w:val="24"/>
                <w:lang w:eastAsia="lt-LT"/>
              </w:rPr>
              <w:t xml:space="preserve">projektui </w:t>
            </w:r>
            <w:r w:rsidR="00126DEA" w:rsidRPr="00425D8A">
              <w:rPr>
                <w:szCs w:val="24"/>
                <w:lang w:eastAsia="lt-LT"/>
              </w:rPr>
              <w:t>kopij</w:t>
            </w:r>
            <w:r w:rsidR="009C6769">
              <w:rPr>
                <w:szCs w:val="24"/>
                <w:lang w:eastAsia="lt-LT"/>
              </w:rPr>
              <w:t>os</w:t>
            </w:r>
            <w:r w:rsidR="00126DEA" w:rsidRPr="00425D8A">
              <w:rPr>
                <w:szCs w:val="24"/>
                <w:lang w:eastAsia="lt-LT"/>
              </w:rPr>
              <w:t xml:space="preserve"> (jei prašoma finansavimo pagal </w:t>
            </w:r>
            <w:r w:rsidR="00692B39" w:rsidRPr="00692B39">
              <w:rPr>
                <w:szCs w:val="24"/>
                <w:lang w:eastAsia="lt-LT"/>
              </w:rPr>
              <w:t>Lazdijų rajono savivaldybės nevyriausybinių</w:t>
            </w:r>
            <w:r w:rsidR="00692B39">
              <w:rPr>
                <w:szCs w:val="24"/>
                <w:lang w:eastAsia="lt-LT"/>
              </w:rPr>
              <w:t xml:space="preserve"> </w:t>
            </w:r>
            <w:r w:rsidR="00692B39" w:rsidRPr="00692B39">
              <w:rPr>
                <w:szCs w:val="24"/>
                <w:lang w:eastAsia="lt-LT"/>
              </w:rPr>
              <w:t xml:space="preserve">ir bendruomeninių organizacijų finansavimo iš savivaldybės biudžeto tvarkos aprašo </w:t>
            </w:r>
            <w:r w:rsidR="009C6769">
              <w:rPr>
                <w:szCs w:val="24"/>
                <w:lang w:eastAsia="lt-LT"/>
              </w:rPr>
              <w:t>8.1</w:t>
            </w:r>
            <w:r w:rsidR="00126DEA" w:rsidRPr="00425D8A">
              <w:rPr>
                <w:szCs w:val="24"/>
                <w:lang w:eastAsia="lt-LT"/>
              </w:rPr>
              <w:t xml:space="preserve"> </w:t>
            </w:r>
            <w:r w:rsidR="009C6769">
              <w:rPr>
                <w:szCs w:val="24"/>
                <w:lang w:eastAsia="lt-LT"/>
              </w:rPr>
              <w:t>papunktį</w:t>
            </w:r>
            <w:r w:rsidR="00126DEA" w:rsidRPr="00425D8A">
              <w:rPr>
                <w:szCs w:val="24"/>
                <w:lang w:eastAsia="lt-LT"/>
              </w:rPr>
              <w:t>)</w:t>
            </w:r>
          </w:p>
        </w:tc>
      </w:tr>
      <w:tr w:rsidR="00126DEA" w14:paraId="236D82D4" w14:textId="77777777" w:rsidTr="00126DEA">
        <w:tc>
          <w:tcPr>
            <w:tcW w:w="1129" w:type="dxa"/>
          </w:tcPr>
          <w:p w14:paraId="49DFB173" w14:textId="07EBA677" w:rsidR="00126DEA" w:rsidRDefault="00126DEA" w:rsidP="00126DEA">
            <w:pPr>
              <w:tabs>
                <w:tab w:val="num" w:pos="0"/>
              </w:tabs>
              <w:spacing w:after="0" w:line="240" w:lineRule="auto"/>
              <w:ind w:firstLine="0"/>
              <w:jc w:val="center"/>
              <w:rPr>
                <w:szCs w:val="24"/>
                <w:lang w:eastAsia="lt-LT"/>
              </w:rPr>
            </w:pPr>
            <w:r w:rsidRPr="003C7F46">
              <w:rPr>
                <w:szCs w:val="24"/>
                <w:lang w:eastAsia="lt-LT"/>
              </w:rPr>
              <w:sym w:font="Wingdings" w:char="F06F"/>
            </w:r>
          </w:p>
        </w:tc>
        <w:tc>
          <w:tcPr>
            <w:tcW w:w="8833" w:type="dxa"/>
          </w:tcPr>
          <w:p w14:paraId="25A76F82" w14:textId="752E8E3E" w:rsidR="00126DEA" w:rsidRPr="00425D8A" w:rsidRDefault="001D086C" w:rsidP="001D086C">
            <w:pPr>
              <w:tabs>
                <w:tab w:val="num" w:pos="0"/>
              </w:tabs>
              <w:spacing w:after="0" w:line="240" w:lineRule="auto"/>
              <w:ind w:firstLine="0"/>
              <w:jc w:val="both"/>
              <w:rPr>
                <w:i/>
                <w:iCs/>
                <w:color w:val="808080" w:themeColor="background1" w:themeShade="80"/>
                <w:szCs w:val="24"/>
                <w:lang w:eastAsia="lt-LT"/>
              </w:rPr>
            </w:pPr>
            <w:r w:rsidRPr="00425D8A">
              <w:rPr>
                <w:i/>
                <w:iCs/>
                <w:color w:val="808080" w:themeColor="background1" w:themeShade="80"/>
                <w:szCs w:val="24"/>
                <w:lang w:eastAsia="lt-LT"/>
              </w:rPr>
              <w:t>Kiti, pareiškėjo nuomone, svarbūs dokumentai ar informacija, pagrindžianti finansavimo reikalingumą ar papildanti projekto aprašymą</w:t>
            </w:r>
          </w:p>
        </w:tc>
      </w:tr>
      <w:tr w:rsidR="00126DEA" w14:paraId="1D7A1729" w14:textId="77777777" w:rsidTr="00126DEA">
        <w:tc>
          <w:tcPr>
            <w:tcW w:w="1129" w:type="dxa"/>
          </w:tcPr>
          <w:p w14:paraId="3B40C620" w14:textId="760AE422" w:rsidR="00126DEA" w:rsidRDefault="00126DEA" w:rsidP="00126DEA">
            <w:pPr>
              <w:tabs>
                <w:tab w:val="num" w:pos="0"/>
              </w:tabs>
              <w:spacing w:after="0" w:line="240" w:lineRule="auto"/>
              <w:ind w:firstLine="0"/>
              <w:jc w:val="center"/>
              <w:rPr>
                <w:szCs w:val="24"/>
                <w:lang w:eastAsia="lt-LT"/>
              </w:rPr>
            </w:pPr>
            <w:r w:rsidRPr="003C7F46">
              <w:rPr>
                <w:szCs w:val="24"/>
                <w:lang w:eastAsia="lt-LT"/>
              </w:rPr>
              <w:sym w:font="Wingdings" w:char="F06F"/>
            </w:r>
          </w:p>
        </w:tc>
        <w:tc>
          <w:tcPr>
            <w:tcW w:w="8833" w:type="dxa"/>
          </w:tcPr>
          <w:p w14:paraId="3EFD7B90" w14:textId="53EFAA20" w:rsidR="00126DEA" w:rsidRDefault="00DE2776" w:rsidP="00126DEA">
            <w:pPr>
              <w:tabs>
                <w:tab w:val="num" w:pos="0"/>
              </w:tabs>
              <w:spacing w:after="0" w:line="240" w:lineRule="auto"/>
              <w:ind w:firstLine="0"/>
              <w:jc w:val="both"/>
              <w:rPr>
                <w:szCs w:val="24"/>
                <w:lang w:eastAsia="lt-LT"/>
              </w:rPr>
            </w:pPr>
            <w:r w:rsidRPr="00DE2776">
              <w:rPr>
                <w:color w:val="808080" w:themeColor="background1" w:themeShade="80"/>
                <w:szCs w:val="24"/>
                <w:lang w:eastAsia="lt-LT"/>
              </w:rPr>
              <w:t>....</w:t>
            </w:r>
          </w:p>
        </w:tc>
      </w:tr>
      <w:bookmarkEnd w:id="1"/>
    </w:tbl>
    <w:p w14:paraId="1EB5C9DA" w14:textId="11D0AFC0" w:rsidR="00F93E2D" w:rsidRDefault="00F93E2D" w:rsidP="00425D8A">
      <w:pPr>
        <w:tabs>
          <w:tab w:val="num" w:pos="0"/>
        </w:tabs>
        <w:spacing w:after="0" w:line="240" w:lineRule="auto"/>
        <w:ind w:firstLine="0"/>
        <w:jc w:val="both"/>
        <w:rPr>
          <w:szCs w:val="24"/>
          <w:lang w:eastAsia="lt-LT"/>
        </w:rPr>
      </w:pPr>
    </w:p>
    <w:p w14:paraId="18020058" w14:textId="5A051E2F" w:rsidR="00425D8A" w:rsidRPr="00425D8A" w:rsidRDefault="00425D8A" w:rsidP="00425D8A">
      <w:pPr>
        <w:spacing w:after="0" w:line="240" w:lineRule="auto"/>
        <w:ind w:firstLine="567"/>
        <w:jc w:val="both"/>
        <w:rPr>
          <w:rFonts w:eastAsia="Times New Roman"/>
          <w:szCs w:val="24"/>
          <w:lang w:eastAsia="lt-LT"/>
        </w:rPr>
      </w:pPr>
      <w:r w:rsidRPr="00425D8A">
        <w:rPr>
          <w:rFonts w:eastAsia="Times New Roman"/>
          <w:b/>
          <w:bCs/>
          <w:szCs w:val="24"/>
          <w:lang w:eastAsia="lt-LT"/>
        </w:rPr>
        <w:t xml:space="preserve">6. INFORMACIJĄ APIE PRIIMTUS SPRENDIMUS DĖL </w:t>
      </w:r>
      <w:r>
        <w:rPr>
          <w:rFonts w:eastAsia="Times New Roman"/>
          <w:b/>
          <w:bCs/>
          <w:szCs w:val="24"/>
          <w:lang w:eastAsia="lt-LT"/>
        </w:rPr>
        <w:t>FINANSAVIMO</w:t>
      </w:r>
      <w:r w:rsidRPr="00425D8A">
        <w:rPr>
          <w:rFonts w:eastAsia="Times New Roman"/>
          <w:b/>
          <w:bCs/>
          <w:szCs w:val="24"/>
          <w:lang w:eastAsia="lt-LT"/>
        </w:rPr>
        <w:t xml:space="preserve"> SKYRIMO </w:t>
      </w:r>
      <w:r>
        <w:rPr>
          <w:rFonts w:eastAsia="Times New Roman"/>
          <w:b/>
          <w:bCs/>
          <w:szCs w:val="24"/>
          <w:lang w:eastAsia="lt-LT"/>
        </w:rPr>
        <w:t xml:space="preserve">IR KITĄ SUSIJUSIĄ INFORMACIJĄ </w:t>
      </w:r>
      <w:r w:rsidR="008F7CF7">
        <w:rPr>
          <w:rFonts w:eastAsia="Times New Roman"/>
          <w:b/>
          <w:bCs/>
          <w:szCs w:val="24"/>
          <w:lang w:eastAsia="lt-LT"/>
        </w:rPr>
        <w:t>PAGEIDAUJU GAUTI</w:t>
      </w:r>
      <w:r>
        <w:rPr>
          <w:rFonts w:eastAsia="Times New Roman"/>
          <w:b/>
          <w:bCs/>
          <w:szCs w:val="24"/>
          <w:lang w:eastAsia="lt-LT"/>
        </w:rPr>
        <w:t xml:space="preserve"> </w:t>
      </w:r>
      <w:r w:rsidRPr="00425D8A">
        <w:rPr>
          <w:rFonts w:eastAsia="Times New Roman"/>
          <w:i/>
          <w:iCs/>
          <w:szCs w:val="24"/>
          <w:lang w:eastAsia="lt-LT"/>
        </w:rPr>
        <w:t>(pažymėti tinkamą variantą)</w:t>
      </w:r>
      <w:r w:rsidRPr="00425D8A">
        <w:rPr>
          <w:rFonts w:eastAsia="Times New Roman"/>
          <w:b/>
          <w:bCs/>
          <w:szCs w:val="24"/>
          <w:lang w:eastAsia="lt-LT"/>
        </w:rPr>
        <w:t>:</w:t>
      </w:r>
    </w:p>
    <w:p w14:paraId="1FD3DF2D" w14:textId="24750882" w:rsidR="00425D8A" w:rsidRPr="00425D8A" w:rsidRDefault="00425D8A" w:rsidP="00425D8A">
      <w:pPr>
        <w:spacing w:after="0" w:line="240" w:lineRule="auto"/>
        <w:ind w:firstLine="567"/>
        <w:jc w:val="both"/>
        <w:rPr>
          <w:rFonts w:eastAsia="Times New Roman"/>
          <w:szCs w:val="24"/>
          <w:lang w:eastAsia="lt-LT"/>
        </w:rPr>
      </w:pPr>
      <w:r w:rsidRPr="00425D8A">
        <w:rPr>
          <w:rFonts w:ascii="Wingdings" w:eastAsia="Times New Roman" w:hAnsi="Wingdings"/>
          <w:b/>
          <w:bCs/>
          <w:sz w:val="40"/>
          <w:szCs w:val="40"/>
          <w:lang w:eastAsia="lt-LT"/>
        </w:rPr>
        <w:t>o</w:t>
      </w:r>
      <w:r w:rsidRPr="00425D8A">
        <w:rPr>
          <w:rFonts w:eastAsia="Times New Roman"/>
          <w:b/>
          <w:bCs/>
          <w:szCs w:val="24"/>
          <w:lang w:eastAsia="lt-LT"/>
        </w:rPr>
        <w:t xml:space="preserve"> </w:t>
      </w:r>
      <w:r w:rsidRPr="00425D8A">
        <w:rPr>
          <w:rFonts w:eastAsia="Times New Roman"/>
          <w:szCs w:val="24"/>
          <w:lang w:eastAsia="lt-LT"/>
        </w:rPr>
        <w:t> elektronini</w:t>
      </w:r>
      <w:r>
        <w:rPr>
          <w:rFonts w:eastAsia="Times New Roman"/>
          <w:szCs w:val="24"/>
          <w:lang w:eastAsia="lt-LT"/>
        </w:rPr>
        <w:t xml:space="preserve">ais laiškais, </w:t>
      </w:r>
      <w:r w:rsidRPr="00425D8A">
        <w:rPr>
          <w:rFonts w:eastAsia="Times New Roman"/>
          <w:szCs w:val="24"/>
          <w:lang w:eastAsia="lt-LT"/>
        </w:rPr>
        <w:t>šioje paraiškoje nurodytu el. p</w:t>
      </w:r>
      <w:r>
        <w:rPr>
          <w:rFonts w:eastAsia="Times New Roman"/>
          <w:szCs w:val="24"/>
          <w:lang w:eastAsia="lt-LT"/>
        </w:rPr>
        <w:t>ašto</w:t>
      </w:r>
      <w:r w:rsidRPr="00425D8A">
        <w:rPr>
          <w:rFonts w:eastAsia="Times New Roman"/>
          <w:szCs w:val="24"/>
          <w:lang w:eastAsia="lt-LT"/>
        </w:rPr>
        <w:t xml:space="preserve"> adresu;</w:t>
      </w:r>
    </w:p>
    <w:p w14:paraId="1E258576" w14:textId="406FA83D" w:rsidR="00425D8A" w:rsidRPr="00425D8A" w:rsidRDefault="00425D8A" w:rsidP="00425D8A">
      <w:pPr>
        <w:spacing w:after="0" w:line="240" w:lineRule="auto"/>
        <w:ind w:firstLine="567"/>
        <w:jc w:val="both"/>
        <w:rPr>
          <w:rFonts w:eastAsia="Times New Roman"/>
          <w:szCs w:val="24"/>
          <w:lang w:eastAsia="lt-LT"/>
        </w:rPr>
      </w:pPr>
      <w:r w:rsidRPr="00425D8A">
        <w:rPr>
          <w:rFonts w:ascii="Wingdings" w:eastAsia="Times New Roman" w:hAnsi="Wingdings"/>
          <w:b/>
          <w:bCs/>
          <w:sz w:val="40"/>
          <w:szCs w:val="40"/>
          <w:lang w:eastAsia="lt-LT"/>
        </w:rPr>
        <w:t>o</w:t>
      </w:r>
      <w:r w:rsidRPr="00425D8A">
        <w:rPr>
          <w:rFonts w:eastAsia="Times New Roman"/>
          <w:b/>
          <w:bCs/>
          <w:szCs w:val="24"/>
          <w:lang w:eastAsia="lt-LT"/>
        </w:rPr>
        <w:t xml:space="preserve"> </w:t>
      </w:r>
      <w:r w:rsidRPr="00425D8A">
        <w:rPr>
          <w:rFonts w:eastAsia="Times New Roman"/>
          <w:szCs w:val="24"/>
          <w:lang w:eastAsia="lt-LT"/>
        </w:rPr>
        <w:t> </w:t>
      </w:r>
      <w:r>
        <w:rPr>
          <w:rFonts w:eastAsia="Times New Roman"/>
          <w:szCs w:val="24"/>
          <w:lang w:eastAsia="lt-LT"/>
        </w:rPr>
        <w:t xml:space="preserve">raštu, </w:t>
      </w:r>
      <w:r w:rsidRPr="00425D8A">
        <w:rPr>
          <w:rFonts w:eastAsia="Times New Roman"/>
          <w:szCs w:val="24"/>
          <w:lang w:eastAsia="lt-LT"/>
        </w:rPr>
        <w:t>šioje paraiškoje nurodytu el. p</w:t>
      </w:r>
      <w:r>
        <w:rPr>
          <w:rFonts w:eastAsia="Times New Roman"/>
          <w:szCs w:val="24"/>
          <w:lang w:eastAsia="lt-LT"/>
        </w:rPr>
        <w:t>ašto</w:t>
      </w:r>
      <w:r w:rsidRPr="00425D8A">
        <w:rPr>
          <w:rFonts w:eastAsia="Times New Roman"/>
          <w:szCs w:val="24"/>
          <w:lang w:eastAsia="lt-LT"/>
        </w:rPr>
        <w:t xml:space="preserve"> adresu;</w:t>
      </w:r>
      <w:r w:rsidRPr="00425D8A">
        <w:rPr>
          <w:rFonts w:eastAsia="Times New Roman"/>
          <w:b/>
          <w:bCs/>
          <w:sz w:val="40"/>
          <w:szCs w:val="40"/>
          <w:lang w:eastAsia="lt-LT"/>
        </w:rPr>
        <w:t xml:space="preserve"> </w:t>
      </w:r>
    </w:p>
    <w:p w14:paraId="11F9E146" w14:textId="77777777" w:rsidR="00425D8A" w:rsidRPr="00425D8A" w:rsidRDefault="00425D8A" w:rsidP="00425D8A">
      <w:pPr>
        <w:spacing w:after="0" w:line="240" w:lineRule="auto"/>
        <w:ind w:firstLine="567"/>
        <w:jc w:val="both"/>
        <w:rPr>
          <w:rFonts w:eastAsia="Times New Roman"/>
          <w:szCs w:val="24"/>
          <w:lang w:eastAsia="lt-LT"/>
        </w:rPr>
      </w:pPr>
      <w:r w:rsidRPr="00425D8A">
        <w:rPr>
          <w:rFonts w:ascii="Wingdings" w:eastAsia="Times New Roman" w:hAnsi="Wingdings"/>
          <w:b/>
          <w:bCs/>
          <w:sz w:val="40"/>
          <w:szCs w:val="40"/>
          <w:lang w:eastAsia="lt-LT"/>
        </w:rPr>
        <w:t>o</w:t>
      </w:r>
      <w:r w:rsidRPr="00425D8A">
        <w:rPr>
          <w:rFonts w:eastAsia="Times New Roman"/>
          <w:b/>
          <w:bCs/>
          <w:szCs w:val="24"/>
          <w:lang w:eastAsia="lt-LT"/>
        </w:rPr>
        <w:t xml:space="preserve"> </w:t>
      </w:r>
      <w:r w:rsidRPr="00425D8A">
        <w:rPr>
          <w:rFonts w:eastAsia="Times New Roman"/>
          <w:szCs w:val="24"/>
          <w:lang w:eastAsia="lt-LT"/>
        </w:rPr>
        <w:t> paštu, šioje paraiškoje nurodytu adresu.</w:t>
      </w:r>
    </w:p>
    <w:p w14:paraId="33FB9581" w14:textId="77777777" w:rsidR="007551EE" w:rsidRDefault="007551EE" w:rsidP="00425D8A">
      <w:pPr>
        <w:tabs>
          <w:tab w:val="num" w:pos="0"/>
        </w:tabs>
        <w:spacing w:after="0" w:line="240" w:lineRule="auto"/>
        <w:ind w:firstLine="0"/>
        <w:jc w:val="both"/>
        <w:rPr>
          <w:szCs w:val="24"/>
          <w:lang w:eastAsia="lt-LT"/>
        </w:rPr>
      </w:pPr>
    </w:p>
    <w:p w14:paraId="7FF1EC70" w14:textId="52A2598C" w:rsidR="00B43C1E" w:rsidRDefault="00EE349F" w:rsidP="007107F7">
      <w:pPr>
        <w:tabs>
          <w:tab w:val="num" w:pos="0"/>
        </w:tabs>
        <w:spacing w:after="0" w:line="360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7</w:t>
      </w:r>
      <w:r w:rsidR="007E6977">
        <w:rPr>
          <w:b/>
          <w:szCs w:val="24"/>
        </w:rPr>
        <w:t xml:space="preserve">. </w:t>
      </w:r>
      <w:r w:rsidR="008F1AD3">
        <w:rPr>
          <w:b/>
          <w:szCs w:val="24"/>
        </w:rPr>
        <w:t>PA</w:t>
      </w:r>
      <w:r w:rsidR="007E6977">
        <w:rPr>
          <w:b/>
          <w:szCs w:val="24"/>
        </w:rPr>
        <w:t>TVIRTINU</w:t>
      </w:r>
      <w:r w:rsidR="00315827">
        <w:rPr>
          <w:b/>
          <w:szCs w:val="24"/>
        </w:rPr>
        <w:t>, KAD</w:t>
      </w:r>
      <w:r w:rsidR="007E6977">
        <w:rPr>
          <w:b/>
          <w:szCs w:val="24"/>
        </w:rPr>
        <w:t>:</w:t>
      </w:r>
    </w:p>
    <w:p w14:paraId="7F087A9F" w14:textId="2DCC0C23" w:rsidR="00B43C1E" w:rsidRDefault="00EE349F" w:rsidP="007551EE">
      <w:pPr>
        <w:spacing w:after="0"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7.1. </w:t>
      </w:r>
      <w:r w:rsidR="00B43C1E">
        <w:rPr>
          <w:szCs w:val="24"/>
        </w:rPr>
        <w:t>šioje paraiškoje ir prie jos pridėtuose dokumentuose pateikta informacija yra teisinga;</w:t>
      </w:r>
    </w:p>
    <w:p w14:paraId="0355225F" w14:textId="7ED1C115" w:rsidR="00B43C1E" w:rsidRDefault="00EE349F" w:rsidP="007551EE">
      <w:pPr>
        <w:spacing w:after="0" w:line="360" w:lineRule="auto"/>
        <w:ind w:firstLine="567"/>
        <w:jc w:val="both"/>
        <w:rPr>
          <w:szCs w:val="24"/>
        </w:rPr>
      </w:pPr>
      <w:r>
        <w:rPr>
          <w:szCs w:val="24"/>
        </w:rPr>
        <w:t>7</w:t>
      </w:r>
      <w:r w:rsidR="00B43C1E">
        <w:rPr>
          <w:szCs w:val="24"/>
        </w:rPr>
        <w:t xml:space="preserve">.2. </w:t>
      </w:r>
      <w:r w:rsidR="00966EF8">
        <w:rPr>
          <w:szCs w:val="24"/>
        </w:rPr>
        <w:t>išlaidos</w:t>
      </w:r>
      <w:r w:rsidR="00B43C1E">
        <w:rPr>
          <w:szCs w:val="24"/>
        </w:rPr>
        <w:t xml:space="preserve">, </w:t>
      </w:r>
      <w:r w:rsidR="00F50EAA">
        <w:rPr>
          <w:szCs w:val="24"/>
        </w:rPr>
        <w:t xml:space="preserve">kurioms prašoma lėšų </w:t>
      </w:r>
      <w:r w:rsidR="00B43C1E">
        <w:rPr>
          <w:szCs w:val="24"/>
        </w:rPr>
        <w:t>iš savivaldybės biudžeto, nebus apmokamos iš kitų finansavimo šaltinių;</w:t>
      </w:r>
    </w:p>
    <w:p w14:paraId="57DC5253" w14:textId="79D52668" w:rsidR="008F1AD3" w:rsidRDefault="008F1AD3" w:rsidP="007551EE">
      <w:pPr>
        <w:spacing w:after="0"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7.3. </w:t>
      </w:r>
      <w:r w:rsidR="00373B32">
        <w:rPr>
          <w:szCs w:val="24"/>
        </w:rPr>
        <w:t>u</w:t>
      </w:r>
      <w:r w:rsidRPr="008F1AD3">
        <w:rPr>
          <w:szCs w:val="24"/>
        </w:rPr>
        <w:t xml:space="preserve">ž </w:t>
      </w:r>
      <w:r>
        <w:rPr>
          <w:szCs w:val="24"/>
        </w:rPr>
        <w:t>skirtų l</w:t>
      </w:r>
      <w:r w:rsidRPr="008F1AD3">
        <w:rPr>
          <w:szCs w:val="24"/>
        </w:rPr>
        <w:t>ėšų panaudojimą pagal tikslinę paskirtį ir kitus įsipareigojimus</w:t>
      </w:r>
      <w:r w:rsidR="00F4548B">
        <w:rPr>
          <w:szCs w:val="24"/>
        </w:rPr>
        <w:t>, numatytus šioje paraiškoje ir lėšų skyrimą projektams iš Lazdijų rajono savivaldybės biudžeto reglamentuojančiame tvarkos apraše</w:t>
      </w:r>
      <w:r w:rsidRPr="008F1AD3">
        <w:rPr>
          <w:szCs w:val="24"/>
        </w:rPr>
        <w:t xml:space="preserve"> </w:t>
      </w:r>
      <w:r w:rsidR="00F4548B">
        <w:rPr>
          <w:szCs w:val="24"/>
        </w:rPr>
        <w:t>teisės aktų</w:t>
      </w:r>
      <w:r w:rsidRPr="008F1AD3">
        <w:rPr>
          <w:szCs w:val="24"/>
        </w:rPr>
        <w:t xml:space="preserve"> tvarka</w:t>
      </w:r>
      <w:r w:rsidR="00F4548B">
        <w:rPr>
          <w:szCs w:val="24"/>
        </w:rPr>
        <w:t xml:space="preserve"> nustatyta tvarka</w:t>
      </w:r>
      <w:r w:rsidRPr="008F1AD3">
        <w:rPr>
          <w:szCs w:val="24"/>
        </w:rPr>
        <w:t xml:space="preserve"> atsakingas </w:t>
      </w:r>
      <w:r w:rsidR="00F4548B">
        <w:rPr>
          <w:szCs w:val="24"/>
        </w:rPr>
        <w:t>pareiškėjo (juridinio asmens)</w:t>
      </w:r>
      <w:r w:rsidRPr="008F1AD3">
        <w:rPr>
          <w:szCs w:val="24"/>
        </w:rPr>
        <w:t xml:space="preserve"> vadovas</w:t>
      </w:r>
      <w:r>
        <w:rPr>
          <w:szCs w:val="24"/>
        </w:rPr>
        <w:t>;</w:t>
      </w:r>
    </w:p>
    <w:p w14:paraId="5F8250FA" w14:textId="55A14F81" w:rsidR="00B20764" w:rsidRDefault="00EE349F" w:rsidP="007551EE">
      <w:pPr>
        <w:spacing w:after="0" w:line="360" w:lineRule="auto"/>
        <w:ind w:firstLine="567"/>
        <w:jc w:val="both"/>
        <w:rPr>
          <w:szCs w:val="24"/>
        </w:rPr>
      </w:pPr>
      <w:r>
        <w:rPr>
          <w:szCs w:val="24"/>
        </w:rPr>
        <w:t>7</w:t>
      </w:r>
      <w:r w:rsidR="00B43C1E">
        <w:rPr>
          <w:szCs w:val="24"/>
        </w:rPr>
        <w:t>.</w:t>
      </w:r>
      <w:r w:rsidR="008F1AD3">
        <w:rPr>
          <w:szCs w:val="24"/>
        </w:rPr>
        <w:t>4</w:t>
      </w:r>
      <w:r w:rsidR="00B43C1E">
        <w:rPr>
          <w:szCs w:val="24"/>
        </w:rPr>
        <w:t xml:space="preserve">. sutinku, kad informacija </w:t>
      </w:r>
      <w:r w:rsidR="00966EF8">
        <w:rPr>
          <w:szCs w:val="24"/>
        </w:rPr>
        <w:t>susijusi su pateikta</w:t>
      </w:r>
      <w:r w:rsidR="00B43C1E">
        <w:rPr>
          <w:szCs w:val="24"/>
        </w:rPr>
        <w:t xml:space="preserve"> paraišk</w:t>
      </w:r>
      <w:r w:rsidR="00966EF8">
        <w:rPr>
          <w:szCs w:val="24"/>
        </w:rPr>
        <w:t>a</w:t>
      </w:r>
      <w:r w:rsidR="00B43C1E">
        <w:rPr>
          <w:szCs w:val="24"/>
        </w:rPr>
        <w:t xml:space="preserve"> (pareiškėjo pavadinimas, projekto pavadinimas, skirta finansavimo suma</w:t>
      </w:r>
      <w:r w:rsidR="00966EF8">
        <w:rPr>
          <w:szCs w:val="24"/>
        </w:rPr>
        <w:t>, projekto įgyvendinimo duomenys bei nuotraukos</w:t>
      </w:r>
      <w:r w:rsidR="00B43C1E">
        <w:rPr>
          <w:szCs w:val="24"/>
        </w:rPr>
        <w:t>) būtų skelbiama Lazdijų rajono savivaldybės interneto svetainėje ir socialiniuose tinkluose</w:t>
      </w:r>
      <w:r w:rsidR="00F50EAA">
        <w:rPr>
          <w:szCs w:val="24"/>
        </w:rPr>
        <w:t xml:space="preserve"> viešinimo tikslais</w:t>
      </w:r>
      <w:r w:rsidR="007551EE">
        <w:rPr>
          <w:szCs w:val="24"/>
        </w:rPr>
        <w:t>;</w:t>
      </w:r>
    </w:p>
    <w:p w14:paraId="01EE3953" w14:textId="74FDB3B0" w:rsidR="007551EE" w:rsidRDefault="007551EE" w:rsidP="007551EE">
      <w:pPr>
        <w:spacing w:after="0"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7.5. </w:t>
      </w:r>
      <w:r w:rsidRPr="007551EE">
        <w:rPr>
          <w:szCs w:val="24"/>
        </w:rPr>
        <w:t>Lazdijų rajono savivaldybės administracija turi teisę tikrinti, kaip laiko</w:t>
      </w:r>
      <w:r>
        <w:rPr>
          <w:szCs w:val="24"/>
        </w:rPr>
        <w:t>masi</w:t>
      </w:r>
      <w:r w:rsidRPr="007551EE">
        <w:rPr>
          <w:szCs w:val="24"/>
        </w:rPr>
        <w:t xml:space="preserve"> nustatytų įsipareigojimų</w:t>
      </w:r>
      <w:r>
        <w:rPr>
          <w:szCs w:val="24"/>
        </w:rPr>
        <w:t xml:space="preserve"> ir p</w:t>
      </w:r>
      <w:r w:rsidRPr="007551EE">
        <w:rPr>
          <w:szCs w:val="24"/>
        </w:rPr>
        <w:t>rireikus gali prašyti</w:t>
      </w:r>
      <w:r>
        <w:rPr>
          <w:szCs w:val="24"/>
        </w:rPr>
        <w:t xml:space="preserve"> pateikti</w:t>
      </w:r>
      <w:r w:rsidRPr="007551EE">
        <w:rPr>
          <w:szCs w:val="24"/>
        </w:rPr>
        <w:t xml:space="preserve"> papildomą informaciją apie projekto įgyvendinimo eigą</w:t>
      </w:r>
      <w:r w:rsidR="00C867FF">
        <w:rPr>
          <w:szCs w:val="24"/>
        </w:rPr>
        <w:t>;</w:t>
      </w:r>
    </w:p>
    <w:p w14:paraId="19CA6B96" w14:textId="0F3E8D33" w:rsidR="007551EE" w:rsidRDefault="007551EE" w:rsidP="007551EE">
      <w:pPr>
        <w:spacing w:after="0"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7.6. </w:t>
      </w:r>
      <w:r w:rsidR="00373B32">
        <w:rPr>
          <w:szCs w:val="24"/>
        </w:rPr>
        <w:t>s</w:t>
      </w:r>
      <w:r w:rsidRPr="007551EE">
        <w:rPr>
          <w:szCs w:val="24"/>
        </w:rPr>
        <w:t>prendimas skirti finansavimą gali būti panaikintas</w:t>
      </w:r>
      <w:r w:rsidR="00C867FF">
        <w:rPr>
          <w:szCs w:val="24"/>
        </w:rPr>
        <w:t xml:space="preserve"> ir</w:t>
      </w:r>
      <w:r w:rsidRPr="007551EE">
        <w:rPr>
          <w:szCs w:val="24"/>
        </w:rPr>
        <w:t xml:space="preserve"> Lazdijų rajono savivaldybės </w:t>
      </w:r>
      <w:r w:rsidR="00C867FF">
        <w:rPr>
          <w:szCs w:val="24"/>
        </w:rPr>
        <w:t xml:space="preserve">administracijos </w:t>
      </w:r>
      <w:r w:rsidRPr="007551EE">
        <w:rPr>
          <w:szCs w:val="24"/>
        </w:rPr>
        <w:t>pervestos lėšos</w:t>
      </w:r>
      <w:r w:rsidR="00C867FF" w:rsidRPr="00C867FF">
        <w:rPr>
          <w:szCs w:val="24"/>
        </w:rPr>
        <w:t xml:space="preserve"> </w:t>
      </w:r>
      <w:r w:rsidR="00C867FF" w:rsidRPr="007551EE">
        <w:rPr>
          <w:szCs w:val="24"/>
        </w:rPr>
        <w:t>teisės aktų nustatyta tvarka išieškotos</w:t>
      </w:r>
      <w:r w:rsidRPr="007551EE">
        <w:rPr>
          <w:szCs w:val="24"/>
        </w:rPr>
        <w:t xml:space="preserve">, jei piktybiškai ir sistemingai nustatytu laiku </w:t>
      </w:r>
      <w:r w:rsidR="00C867FF">
        <w:rPr>
          <w:szCs w:val="24"/>
        </w:rPr>
        <w:t xml:space="preserve">nebūtų </w:t>
      </w:r>
      <w:r w:rsidRPr="007551EE">
        <w:rPr>
          <w:szCs w:val="24"/>
        </w:rPr>
        <w:t>pateikia</w:t>
      </w:r>
      <w:r w:rsidR="00C867FF">
        <w:rPr>
          <w:szCs w:val="24"/>
        </w:rPr>
        <w:t>mos</w:t>
      </w:r>
      <w:r w:rsidRPr="007551EE">
        <w:rPr>
          <w:szCs w:val="24"/>
        </w:rPr>
        <w:t xml:space="preserve"> biudžeto išlaidų sąmatos vykdymo </w:t>
      </w:r>
      <w:r w:rsidR="00C867FF">
        <w:rPr>
          <w:szCs w:val="24"/>
        </w:rPr>
        <w:t xml:space="preserve">ir projekto įgyvendinimo </w:t>
      </w:r>
      <w:r w:rsidRPr="007551EE">
        <w:rPr>
          <w:szCs w:val="24"/>
        </w:rPr>
        <w:t>ataskait</w:t>
      </w:r>
      <w:r w:rsidR="00C867FF">
        <w:rPr>
          <w:szCs w:val="24"/>
        </w:rPr>
        <w:t>os</w:t>
      </w:r>
      <w:r w:rsidRPr="007551EE">
        <w:rPr>
          <w:szCs w:val="24"/>
        </w:rPr>
        <w:t xml:space="preserve"> </w:t>
      </w:r>
      <w:r w:rsidR="00C867FF">
        <w:rPr>
          <w:szCs w:val="24"/>
        </w:rPr>
        <w:t xml:space="preserve">bei </w:t>
      </w:r>
      <w:r w:rsidRPr="007551EE">
        <w:rPr>
          <w:szCs w:val="24"/>
        </w:rPr>
        <w:t>nevykdo</w:t>
      </w:r>
      <w:r w:rsidR="00C867FF">
        <w:rPr>
          <w:szCs w:val="24"/>
        </w:rPr>
        <w:t>mi</w:t>
      </w:r>
      <w:r w:rsidRPr="007551EE">
        <w:rPr>
          <w:szCs w:val="24"/>
        </w:rPr>
        <w:t xml:space="preserve"> kit</w:t>
      </w:r>
      <w:r w:rsidR="00C867FF">
        <w:rPr>
          <w:szCs w:val="24"/>
        </w:rPr>
        <w:t>i</w:t>
      </w:r>
      <w:r w:rsidRPr="007551EE">
        <w:rPr>
          <w:szCs w:val="24"/>
        </w:rPr>
        <w:t xml:space="preserve"> </w:t>
      </w:r>
      <w:r w:rsidR="00C867FF">
        <w:rPr>
          <w:szCs w:val="24"/>
        </w:rPr>
        <w:t>nustatyti įsipareigojimai.</w:t>
      </w:r>
    </w:p>
    <w:p w14:paraId="660FE7F7" w14:textId="77777777" w:rsidR="007D11DD" w:rsidRDefault="007D11DD" w:rsidP="0005186D">
      <w:pPr>
        <w:spacing w:after="0" w:line="240" w:lineRule="auto"/>
        <w:ind w:firstLine="0"/>
        <w:jc w:val="both"/>
        <w:rPr>
          <w:b/>
          <w:bCs/>
          <w:szCs w:val="24"/>
        </w:rPr>
      </w:pPr>
    </w:p>
    <w:p w14:paraId="6142EE6C" w14:textId="77777777" w:rsidR="0005186D" w:rsidRDefault="0005186D" w:rsidP="0005186D">
      <w:pPr>
        <w:spacing w:after="0" w:line="240" w:lineRule="auto"/>
        <w:ind w:firstLine="0"/>
        <w:jc w:val="both"/>
        <w:rPr>
          <w:b/>
          <w:bCs/>
          <w:szCs w:val="24"/>
        </w:rPr>
      </w:pPr>
    </w:p>
    <w:p w14:paraId="1D8549F5" w14:textId="77777777" w:rsidR="0005186D" w:rsidRDefault="0005186D" w:rsidP="0005186D">
      <w:pPr>
        <w:spacing w:after="0" w:line="240" w:lineRule="auto"/>
        <w:ind w:firstLine="0"/>
        <w:jc w:val="both"/>
        <w:rPr>
          <w:b/>
          <w:bCs/>
          <w:szCs w:val="24"/>
        </w:rPr>
      </w:pPr>
    </w:p>
    <w:p w14:paraId="5D3D54A6" w14:textId="77777777" w:rsidR="0005186D" w:rsidRDefault="0005186D" w:rsidP="0005186D">
      <w:pPr>
        <w:spacing w:after="0" w:line="240" w:lineRule="auto"/>
        <w:ind w:firstLine="0"/>
        <w:jc w:val="both"/>
        <w:rPr>
          <w:b/>
          <w:bCs/>
          <w:szCs w:val="24"/>
        </w:rPr>
      </w:pPr>
    </w:p>
    <w:p w14:paraId="39E9DEFA" w14:textId="77777777" w:rsidR="0005186D" w:rsidRDefault="0005186D" w:rsidP="0005186D">
      <w:pPr>
        <w:spacing w:after="0" w:line="240" w:lineRule="auto"/>
        <w:ind w:firstLine="0"/>
        <w:jc w:val="both"/>
        <w:rPr>
          <w:b/>
          <w:bCs/>
          <w:szCs w:val="24"/>
        </w:rPr>
      </w:pPr>
    </w:p>
    <w:p w14:paraId="122AAF17" w14:textId="502361DF" w:rsidR="00B20764" w:rsidRPr="00FE02C8" w:rsidRDefault="00EE349F" w:rsidP="007107F7">
      <w:pPr>
        <w:spacing w:after="0" w:line="360" w:lineRule="auto"/>
        <w:ind w:firstLine="567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>8</w:t>
      </w:r>
      <w:r w:rsidR="007E6977" w:rsidRPr="00FE02C8">
        <w:rPr>
          <w:b/>
          <w:bCs/>
          <w:szCs w:val="24"/>
        </w:rPr>
        <w:t>. ĮSIPAREIGOJU (FINANSINĖS PARAMOS SKYRIMO ATVEJU):</w:t>
      </w:r>
    </w:p>
    <w:p w14:paraId="58ABFD1A" w14:textId="51E73751" w:rsidR="008F1AD3" w:rsidRPr="008F1AD3" w:rsidRDefault="003713DB" w:rsidP="007551EE">
      <w:pPr>
        <w:spacing w:after="0" w:line="360" w:lineRule="auto"/>
        <w:ind w:firstLine="567"/>
        <w:jc w:val="both"/>
      </w:pPr>
      <w:r w:rsidRPr="008F1AD3">
        <w:t>8</w:t>
      </w:r>
      <w:r w:rsidR="001A07C1" w:rsidRPr="008F1AD3">
        <w:t xml:space="preserve">.1. </w:t>
      </w:r>
      <w:r w:rsidR="00373B32">
        <w:t>g</w:t>
      </w:r>
      <w:r w:rsidR="001A07C1" w:rsidRPr="008F1AD3">
        <w:t xml:space="preserve">autas Lazdijų rajono savivaldybės biudžeto lėšas </w:t>
      </w:r>
      <w:r w:rsidRPr="008F1AD3">
        <w:t>naudoti</w:t>
      </w:r>
      <w:r w:rsidR="001A07C1" w:rsidRPr="008F1AD3">
        <w:t xml:space="preserve"> tik </w:t>
      </w:r>
      <w:r w:rsidRPr="008F1AD3">
        <w:t xml:space="preserve">paraiškoje </w:t>
      </w:r>
      <w:r w:rsidR="001A07C1" w:rsidRPr="008F1AD3">
        <w:t>nurodytoms išlaidoms padengti</w:t>
      </w:r>
      <w:r w:rsidR="007551EE">
        <w:t>,</w:t>
      </w:r>
      <w:r w:rsidR="007551EE" w:rsidRPr="007551EE">
        <w:t xml:space="preserve"> lėšas naudoti taupiai, įtraukti į apskaitą, atsakyti už atliekamų darbų vykdymo kokybę</w:t>
      </w:r>
      <w:r w:rsidRPr="008F1AD3">
        <w:t>;</w:t>
      </w:r>
    </w:p>
    <w:p w14:paraId="09FCD487" w14:textId="3650BE2F" w:rsidR="008F1AD3" w:rsidRPr="008F1AD3" w:rsidRDefault="008F1AD3" w:rsidP="007551EE">
      <w:pPr>
        <w:spacing w:after="0" w:line="360" w:lineRule="auto"/>
        <w:ind w:firstLine="567"/>
        <w:jc w:val="both"/>
      </w:pPr>
      <w:r w:rsidRPr="008F1AD3">
        <w:t>8.2.</w:t>
      </w:r>
      <w:r w:rsidR="001A07C1" w:rsidRPr="008F1AD3">
        <w:t xml:space="preserve"> </w:t>
      </w:r>
      <w:r w:rsidR="00373B32">
        <w:t>į</w:t>
      </w:r>
      <w:r w:rsidRPr="008F1AD3">
        <w:t>sigyjant</w:t>
      </w:r>
      <w:r w:rsidR="001A07C1" w:rsidRPr="008F1AD3">
        <w:t xml:space="preserve"> prekes, paslaugas ir darbus, vadovau</w:t>
      </w:r>
      <w:r w:rsidRPr="008F1AD3">
        <w:t>tis</w:t>
      </w:r>
      <w:r w:rsidR="001A07C1" w:rsidRPr="008F1AD3">
        <w:t xml:space="preserve"> Lietuvos Respublikos viešųjų pirkimų įstatymo nuostatomis;</w:t>
      </w:r>
    </w:p>
    <w:p w14:paraId="3E068C0D" w14:textId="66748121" w:rsidR="008F1AD3" w:rsidRPr="008F1AD3" w:rsidRDefault="008F1AD3" w:rsidP="007551EE">
      <w:pPr>
        <w:spacing w:after="0" w:line="360" w:lineRule="auto"/>
        <w:ind w:firstLine="567"/>
        <w:jc w:val="both"/>
      </w:pPr>
      <w:r w:rsidRPr="008F1AD3">
        <w:t xml:space="preserve">8.3. </w:t>
      </w:r>
      <w:r w:rsidR="00373B32">
        <w:t>t</w:t>
      </w:r>
      <w:r w:rsidR="001A07C1" w:rsidRPr="008F1AD3">
        <w:t xml:space="preserve">urėti išlaidas pateisinančius dokumentus (PVM sąskaitas faktūras, </w:t>
      </w:r>
      <w:r w:rsidRPr="008F1AD3">
        <w:t>s</w:t>
      </w:r>
      <w:r w:rsidR="001A07C1" w:rsidRPr="008F1AD3">
        <w:t>utartis, viešųjų pirkimų dokumentus, prekių nurašymo aktus ir kt.) ir juos saugoti teisės aktų nustatyta tvarka;</w:t>
      </w:r>
    </w:p>
    <w:p w14:paraId="6DBB29DC" w14:textId="19BE7AC3" w:rsidR="008F1AD3" w:rsidRPr="008F1AD3" w:rsidRDefault="008F1AD3" w:rsidP="007551EE">
      <w:pPr>
        <w:spacing w:after="0" w:line="360" w:lineRule="auto"/>
        <w:ind w:firstLine="567"/>
        <w:jc w:val="both"/>
      </w:pPr>
      <w:r w:rsidRPr="008F1AD3">
        <w:t xml:space="preserve">8.4. </w:t>
      </w:r>
      <w:bookmarkStart w:id="2" w:name="_Hlk161822824"/>
      <w:r w:rsidR="00373B32">
        <w:t>g</w:t>
      </w:r>
      <w:r w:rsidR="001A07C1" w:rsidRPr="008F1AD3">
        <w:t xml:space="preserve">avus lėšas, per 3 darbo dienas pasibaigus ketvirčiui </w:t>
      </w:r>
      <w:r w:rsidR="00D45915" w:rsidRPr="008F1AD3">
        <w:t>Lazdijų rajono savivaldybės administracij</w:t>
      </w:r>
      <w:r w:rsidR="00D45915">
        <w:t xml:space="preserve">ai </w:t>
      </w:r>
      <w:r w:rsidR="001A07C1" w:rsidRPr="008F1AD3">
        <w:t xml:space="preserve">pateikti </w:t>
      </w:r>
      <w:r w:rsidR="00905166" w:rsidRPr="008F1AD3">
        <w:t xml:space="preserve">nustatytos formos </w:t>
      </w:r>
      <w:r w:rsidR="00D45915" w:rsidRPr="008F1AD3">
        <w:t>ketvirtinę</w:t>
      </w:r>
      <w:r w:rsidR="00D45915">
        <w:t xml:space="preserve"> </w:t>
      </w:r>
      <w:r w:rsidR="00884035">
        <w:t>b</w:t>
      </w:r>
      <w:r w:rsidR="00905166" w:rsidRPr="008F1AD3">
        <w:t>iudžeto išlaidų sąmatos vykdymo ataskaitą</w:t>
      </w:r>
      <w:r w:rsidR="005F740A">
        <w:t xml:space="preserve"> ir</w:t>
      </w:r>
      <w:r w:rsidR="00B45316" w:rsidRPr="00B45316">
        <w:t xml:space="preserve"> </w:t>
      </w:r>
      <w:r w:rsidR="00005721" w:rsidRPr="00005721">
        <w:t xml:space="preserve">iki einamųjų metų </w:t>
      </w:r>
      <w:r w:rsidR="005F740A">
        <w:t xml:space="preserve">pabaigos </w:t>
      </w:r>
      <w:r w:rsidR="00005721" w:rsidRPr="00005721">
        <w:t>pateik</w:t>
      </w:r>
      <w:r w:rsidR="00005721">
        <w:t>ti</w:t>
      </w:r>
      <w:r w:rsidR="00005721" w:rsidRPr="00005721">
        <w:t xml:space="preserve"> </w:t>
      </w:r>
      <w:r w:rsidR="00624F7A">
        <w:t>metinę p</w:t>
      </w:r>
      <w:r w:rsidR="00B45316" w:rsidRPr="00B45316">
        <w:t>rojekto įgyvendinimo ataskaitą</w:t>
      </w:r>
      <w:r w:rsidR="001A07C1" w:rsidRPr="008F1AD3">
        <w:t>;</w:t>
      </w:r>
      <w:bookmarkEnd w:id="2"/>
    </w:p>
    <w:p w14:paraId="54BB54AD" w14:textId="724FC838" w:rsidR="007551EE" w:rsidRDefault="008F1AD3" w:rsidP="007551EE">
      <w:pPr>
        <w:spacing w:after="0" w:line="360" w:lineRule="auto"/>
        <w:ind w:firstLine="567"/>
        <w:jc w:val="both"/>
      </w:pPr>
      <w:r w:rsidRPr="008F1AD3">
        <w:t xml:space="preserve">8.5. </w:t>
      </w:r>
      <w:r w:rsidR="00373B32">
        <w:t>j</w:t>
      </w:r>
      <w:r w:rsidR="001A07C1" w:rsidRPr="008F1AD3">
        <w:t>ei atsiranda aplinkybių, dėl kurių negali</w:t>
      </w:r>
      <w:r w:rsidRPr="008F1AD3">
        <w:t>ma</w:t>
      </w:r>
      <w:r w:rsidR="001A07C1" w:rsidRPr="008F1AD3">
        <w:t xml:space="preserve"> panaudoti skirtų lėšų, grąžinti nepanaudotas lėšas į Lazdijų rajono savivaldybės administracijos sąskaitą iki </w:t>
      </w:r>
      <w:r w:rsidR="004B5E7D" w:rsidRPr="008F1AD3">
        <w:t>einamųjų metų</w:t>
      </w:r>
      <w:r w:rsidR="001A07C1" w:rsidRPr="008F1AD3">
        <w:t xml:space="preserve"> gruodžio 20 d.;</w:t>
      </w:r>
    </w:p>
    <w:p w14:paraId="435941E3" w14:textId="636D155E" w:rsidR="007551EE" w:rsidRDefault="007551EE" w:rsidP="007551EE">
      <w:pPr>
        <w:spacing w:after="0" w:line="360" w:lineRule="auto"/>
        <w:ind w:firstLine="567"/>
        <w:jc w:val="both"/>
      </w:pPr>
      <w:r>
        <w:t xml:space="preserve">8.6. </w:t>
      </w:r>
      <w:r w:rsidR="00373B32">
        <w:rPr>
          <w:szCs w:val="24"/>
        </w:rPr>
        <w:t>n</w:t>
      </w:r>
      <w:r w:rsidR="001A07C1" w:rsidRPr="001A07C1">
        <w:rPr>
          <w:szCs w:val="24"/>
        </w:rPr>
        <w:t>ustačius, kad skirtos lėšos panaudotos ne pagal paskirtį</w:t>
      </w:r>
      <w:r w:rsidRPr="007551EE">
        <w:rPr>
          <w:szCs w:val="24"/>
        </w:rPr>
        <w:t xml:space="preserve"> </w:t>
      </w:r>
      <w:r>
        <w:rPr>
          <w:szCs w:val="24"/>
        </w:rPr>
        <w:t>tais pačiais metais,</w:t>
      </w:r>
      <w:r w:rsidR="001A07C1" w:rsidRPr="001A07C1">
        <w:rPr>
          <w:szCs w:val="24"/>
        </w:rPr>
        <w:t xml:space="preserve"> grąžinti lėšas </w:t>
      </w:r>
      <w:r>
        <w:rPr>
          <w:szCs w:val="24"/>
        </w:rPr>
        <w:t xml:space="preserve">į </w:t>
      </w:r>
      <w:r w:rsidR="001A07C1" w:rsidRPr="001A07C1">
        <w:rPr>
          <w:szCs w:val="24"/>
        </w:rPr>
        <w:t>Lazdijų rajono savivaldybės administracij</w:t>
      </w:r>
      <w:r>
        <w:rPr>
          <w:szCs w:val="24"/>
        </w:rPr>
        <w:t xml:space="preserve">os </w:t>
      </w:r>
      <w:r w:rsidR="001A07C1" w:rsidRPr="001A07C1">
        <w:rPr>
          <w:szCs w:val="24"/>
        </w:rPr>
        <w:t>sąskaitą</w:t>
      </w:r>
      <w:r>
        <w:rPr>
          <w:szCs w:val="24"/>
        </w:rPr>
        <w:t>, o j</w:t>
      </w:r>
      <w:r w:rsidR="001A07C1" w:rsidRPr="001A07C1">
        <w:rPr>
          <w:szCs w:val="24"/>
        </w:rPr>
        <w:t>eigu netinkamo lėšų panaudojimo faktas nustatomas kitais kalendoriniais metais,</w:t>
      </w:r>
      <w:r w:rsidR="00373B32">
        <w:rPr>
          <w:szCs w:val="24"/>
        </w:rPr>
        <w:t xml:space="preserve"> </w:t>
      </w:r>
      <w:r w:rsidR="001A07C1" w:rsidRPr="001A07C1">
        <w:rPr>
          <w:szCs w:val="24"/>
        </w:rPr>
        <w:t>lėšas pervesti į Valstybinės mokesčių inspekcijos sąskaitą</w:t>
      </w:r>
      <w:r w:rsidR="00454897">
        <w:rPr>
          <w:szCs w:val="24"/>
        </w:rPr>
        <w:t xml:space="preserve"> (</w:t>
      </w:r>
      <w:r w:rsidR="00454897" w:rsidRPr="00454897">
        <w:rPr>
          <w:szCs w:val="24"/>
        </w:rPr>
        <w:t>LT74 4010 0510 0132 4763</w:t>
      </w:r>
      <w:r w:rsidR="00454897">
        <w:rPr>
          <w:szCs w:val="24"/>
        </w:rPr>
        <w:t xml:space="preserve">, įmokos kodas </w:t>
      </w:r>
      <w:r w:rsidR="00454897" w:rsidRPr="00454897">
        <w:rPr>
          <w:szCs w:val="24"/>
        </w:rPr>
        <w:t>59659</w:t>
      </w:r>
      <w:r w:rsidR="00454897">
        <w:rPr>
          <w:szCs w:val="24"/>
        </w:rPr>
        <w:t>)</w:t>
      </w:r>
      <w:r w:rsidR="001A07C1" w:rsidRPr="001A07C1">
        <w:rPr>
          <w:szCs w:val="24"/>
        </w:rPr>
        <w:t>;</w:t>
      </w:r>
    </w:p>
    <w:p w14:paraId="7827E9D5" w14:textId="7BEF6899" w:rsidR="001A07C1" w:rsidRPr="007551EE" w:rsidRDefault="007551EE" w:rsidP="007551EE">
      <w:pPr>
        <w:spacing w:after="0" w:line="360" w:lineRule="auto"/>
        <w:ind w:firstLine="567"/>
        <w:jc w:val="both"/>
      </w:pPr>
      <w:r>
        <w:t xml:space="preserve">8.7. </w:t>
      </w:r>
      <w:r w:rsidR="001A07C1" w:rsidRPr="001A07C1">
        <w:rPr>
          <w:szCs w:val="24"/>
        </w:rPr>
        <w:t xml:space="preserve">Lazdijų rajono savivaldybės administracijai nustačius, kad lėšos naudojamos ne pagal paskirtį ir Lazdijų rajono savivaldybės administracijai padaryta žala dėl netinkamo </w:t>
      </w:r>
      <w:r>
        <w:rPr>
          <w:szCs w:val="24"/>
        </w:rPr>
        <w:t>projekto</w:t>
      </w:r>
      <w:r w:rsidR="001A07C1" w:rsidRPr="001A07C1">
        <w:rPr>
          <w:szCs w:val="24"/>
        </w:rPr>
        <w:t xml:space="preserve"> vykdymo ar </w:t>
      </w:r>
      <w:r>
        <w:rPr>
          <w:szCs w:val="24"/>
        </w:rPr>
        <w:t xml:space="preserve">jo </w:t>
      </w:r>
      <w:r w:rsidR="001A07C1" w:rsidRPr="001A07C1">
        <w:rPr>
          <w:szCs w:val="24"/>
        </w:rPr>
        <w:t>nutraukimo prieš terminą, atlyginti žalą įstatymų ir kitų teisės aktų nustatyta tvarka.</w:t>
      </w:r>
    </w:p>
    <w:p w14:paraId="32060957" w14:textId="77777777" w:rsidR="008F1AD3" w:rsidRPr="001A07C1" w:rsidRDefault="008F1AD3" w:rsidP="007107F7">
      <w:pPr>
        <w:spacing w:after="0" w:line="360" w:lineRule="auto"/>
        <w:ind w:firstLine="567"/>
        <w:jc w:val="both"/>
        <w:rPr>
          <w:szCs w:val="24"/>
        </w:rPr>
      </w:pPr>
    </w:p>
    <w:p w14:paraId="1B0C68AA" w14:textId="77777777" w:rsidR="002774E3" w:rsidRDefault="002774E3" w:rsidP="00B43C1E">
      <w:pPr>
        <w:ind w:firstLine="851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1"/>
        <w:gridCol w:w="680"/>
        <w:gridCol w:w="2751"/>
        <w:gridCol w:w="495"/>
        <w:gridCol w:w="2701"/>
      </w:tblGrid>
      <w:tr w:rsidR="002774E3" w:rsidRPr="00B80E2F" w14:paraId="5765C8B5" w14:textId="77777777" w:rsidTr="00B80E2F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201F30DC" w14:textId="4FBFC038" w:rsidR="002774E3" w:rsidRPr="00B80E2F" w:rsidRDefault="002774E3" w:rsidP="005203EE">
            <w:pPr>
              <w:spacing w:after="0" w:line="240" w:lineRule="auto"/>
              <w:ind w:firstLine="0"/>
              <w:rPr>
                <w:b/>
                <w:sz w:val="22"/>
                <w:szCs w:val="24"/>
                <w:lang w:eastAsia="lt-LT"/>
              </w:rPr>
            </w:pPr>
            <w:r w:rsidRPr="00B80E2F">
              <w:rPr>
                <w:sz w:val="22"/>
                <w:szCs w:val="24"/>
              </w:rPr>
              <w:t>(</w:t>
            </w:r>
            <w:r w:rsidR="00373B32">
              <w:rPr>
                <w:sz w:val="22"/>
                <w:szCs w:val="24"/>
              </w:rPr>
              <w:t>o</w:t>
            </w:r>
            <w:r w:rsidRPr="00B80E2F">
              <w:rPr>
                <w:sz w:val="22"/>
                <w:szCs w:val="24"/>
              </w:rPr>
              <w:t>rganizacijos vadovo arba jo</w:t>
            </w:r>
            <w:r w:rsidR="005203EE">
              <w:rPr>
                <w:sz w:val="22"/>
                <w:szCs w:val="24"/>
              </w:rPr>
              <w:t xml:space="preserve"> </w:t>
            </w:r>
            <w:r w:rsidRPr="00B80E2F">
              <w:rPr>
                <w:sz w:val="22"/>
                <w:szCs w:val="24"/>
              </w:rPr>
              <w:t>įgalioto asmens pareigos</w:t>
            </w:r>
            <w:r w:rsidR="00252BE7">
              <w:rPr>
                <w:sz w:val="22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67A2274F" w14:textId="77777777" w:rsidR="002774E3" w:rsidRPr="00B80E2F" w:rsidRDefault="002774E3" w:rsidP="00B80E2F">
            <w:pPr>
              <w:ind w:firstLine="0"/>
              <w:jc w:val="center"/>
              <w:rPr>
                <w:sz w:val="22"/>
                <w:szCs w:val="24"/>
              </w:rPr>
            </w:pPr>
          </w:p>
          <w:p w14:paraId="52CAF52A" w14:textId="65CCD402" w:rsidR="002774E3" w:rsidRPr="00B80E2F" w:rsidRDefault="002774E3" w:rsidP="00252BE7">
            <w:pPr>
              <w:ind w:firstLine="0"/>
              <w:rPr>
                <w:sz w:val="22"/>
                <w:szCs w:val="24"/>
              </w:rPr>
            </w:pPr>
            <w:r w:rsidRPr="00B80E2F">
              <w:rPr>
                <w:sz w:val="22"/>
                <w:szCs w:val="24"/>
              </w:rPr>
              <w:t>A.</w:t>
            </w:r>
            <w:r w:rsidR="00252BE7">
              <w:rPr>
                <w:sz w:val="22"/>
                <w:szCs w:val="24"/>
              </w:rPr>
              <w:t>V</w:t>
            </w:r>
            <w:r w:rsidRPr="00B80E2F">
              <w:rPr>
                <w:sz w:val="22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4F2C2293" w14:textId="0A77BE48" w:rsidR="002774E3" w:rsidRPr="00B80E2F" w:rsidRDefault="002774E3" w:rsidP="00B80E2F">
            <w:pPr>
              <w:ind w:firstLine="0"/>
              <w:jc w:val="center"/>
              <w:rPr>
                <w:sz w:val="22"/>
                <w:szCs w:val="24"/>
              </w:rPr>
            </w:pPr>
            <w:r w:rsidRPr="00B80E2F">
              <w:rPr>
                <w:sz w:val="22"/>
                <w:szCs w:val="24"/>
              </w:rPr>
              <w:t>(</w:t>
            </w:r>
            <w:r w:rsidR="00373B32">
              <w:rPr>
                <w:sz w:val="22"/>
                <w:szCs w:val="24"/>
              </w:rPr>
              <w:t>p</w:t>
            </w:r>
            <w:r w:rsidRPr="00B80E2F">
              <w:rPr>
                <w:sz w:val="22"/>
                <w:szCs w:val="24"/>
              </w:rPr>
              <w:t>arašas)</w:t>
            </w:r>
          </w:p>
        </w:tc>
        <w:tc>
          <w:tcPr>
            <w:tcW w:w="708" w:type="dxa"/>
            <w:shd w:val="clear" w:color="auto" w:fill="auto"/>
          </w:tcPr>
          <w:p w14:paraId="6B3744D4" w14:textId="77777777" w:rsidR="002774E3" w:rsidRPr="00B80E2F" w:rsidRDefault="002774E3" w:rsidP="00B80E2F">
            <w:pPr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</w:tcBorders>
            <w:shd w:val="clear" w:color="auto" w:fill="auto"/>
          </w:tcPr>
          <w:p w14:paraId="42587AA4" w14:textId="4EC543B3" w:rsidR="002774E3" w:rsidRPr="00B80E2F" w:rsidRDefault="002774E3" w:rsidP="00B80E2F">
            <w:pPr>
              <w:ind w:firstLine="0"/>
              <w:jc w:val="center"/>
              <w:rPr>
                <w:b/>
                <w:sz w:val="22"/>
                <w:szCs w:val="24"/>
                <w:lang w:eastAsia="lt-LT"/>
              </w:rPr>
            </w:pPr>
            <w:r w:rsidRPr="00B80E2F">
              <w:rPr>
                <w:sz w:val="22"/>
                <w:szCs w:val="24"/>
              </w:rPr>
              <w:t>(</w:t>
            </w:r>
            <w:r w:rsidR="00373B32">
              <w:rPr>
                <w:sz w:val="22"/>
                <w:szCs w:val="24"/>
              </w:rPr>
              <w:t>v</w:t>
            </w:r>
            <w:r w:rsidRPr="00B80E2F">
              <w:rPr>
                <w:sz w:val="22"/>
                <w:szCs w:val="24"/>
              </w:rPr>
              <w:t>ardas ir pavardė)</w:t>
            </w:r>
          </w:p>
        </w:tc>
      </w:tr>
    </w:tbl>
    <w:p w14:paraId="76FFD299" w14:textId="4FD1C44B" w:rsidR="003D4663" w:rsidRPr="00652B89" w:rsidRDefault="003D4663" w:rsidP="0005186D">
      <w:pPr>
        <w:spacing w:after="0"/>
        <w:ind w:firstLine="0"/>
        <w:jc w:val="center"/>
        <w:rPr>
          <w:szCs w:val="24"/>
        </w:rPr>
      </w:pPr>
      <w:r>
        <w:rPr>
          <w:szCs w:val="24"/>
        </w:rPr>
        <w:t>____________________</w:t>
      </w:r>
    </w:p>
    <w:sectPr w:rsidR="003D4663" w:rsidRPr="00652B89" w:rsidSect="0056603F">
      <w:headerReference w:type="defaul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EFA0D" w14:textId="77777777" w:rsidR="0056603F" w:rsidRDefault="0056603F" w:rsidP="008E64C3">
      <w:pPr>
        <w:spacing w:line="240" w:lineRule="auto"/>
      </w:pPr>
      <w:r>
        <w:separator/>
      </w:r>
    </w:p>
  </w:endnote>
  <w:endnote w:type="continuationSeparator" w:id="0">
    <w:p w14:paraId="5451867F" w14:textId="77777777" w:rsidR="0056603F" w:rsidRDefault="0056603F" w:rsidP="008E6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6250F" w14:textId="77777777" w:rsidR="0056603F" w:rsidRDefault="0056603F" w:rsidP="008E64C3">
      <w:pPr>
        <w:spacing w:line="240" w:lineRule="auto"/>
      </w:pPr>
      <w:r>
        <w:separator/>
      </w:r>
    </w:p>
  </w:footnote>
  <w:footnote w:type="continuationSeparator" w:id="0">
    <w:p w14:paraId="0CE3752E" w14:textId="77777777" w:rsidR="0056603F" w:rsidRDefault="0056603F" w:rsidP="008E64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F542D" w14:textId="47766BDB" w:rsidR="00734842" w:rsidRDefault="00734842" w:rsidP="00B52E6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 w:rsidR="0005186D">
      <w:rPr>
        <w:rStyle w:val="Puslapionumeris"/>
      </w:rPr>
      <w:fldChar w:fldCharType="separate"/>
    </w:r>
    <w:r w:rsidR="0005186D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10D1A3C" w14:textId="77777777" w:rsidR="00734842" w:rsidRDefault="007348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2276575"/>
      <w:docPartObj>
        <w:docPartGallery w:val="Page Numbers (Top of Page)"/>
        <w:docPartUnique/>
      </w:docPartObj>
    </w:sdtPr>
    <w:sdtContent>
      <w:p w14:paraId="0B985D68" w14:textId="5EB9A007" w:rsidR="00734842" w:rsidRPr="00DD54EE" w:rsidRDefault="00DD54EE" w:rsidP="00B34E19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9C24B" w14:textId="590323D7" w:rsidR="00734842" w:rsidRPr="00AB6DF7" w:rsidRDefault="00734842" w:rsidP="00B52E6D">
    <w:pPr>
      <w:pStyle w:val="Antrats"/>
      <w:jc w:val="right"/>
      <w:rPr>
        <w:bCs/>
        <w:szCs w:val="24"/>
        <w:lang w:eastAsia="ar-S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EF812" w14:textId="77777777" w:rsidR="00DB1B3A" w:rsidRPr="008E64C3" w:rsidRDefault="00DB1B3A">
    <w:pPr>
      <w:pStyle w:val="Antrats"/>
      <w:jc w:val="center"/>
      <w:rPr>
        <w:szCs w:val="24"/>
      </w:rPr>
    </w:pPr>
    <w:r w:rsidRPr="008E64C3">
      <w:rPr>
        <w:szCs w:val="24"/>
      </w:rPr>
      <w:fldChar w:fldCharType="begin"/>
    </w:r>
    <w:r w:rsidRPr="008E64C3">
      <w:rPr>
        <w:szCs w:val="24"/>
      </w:rPr>
      <w:instrText>PAGE   \* MERGEFORMAT</w:instrText>
    </w:r>
    <w:r w:rsidRPr="008E64C3">
      <w:rPr>
        <w:szCs w:val="24"/>
      </w:rPr>
      <w:fldChar w:fldCharType="separate"/>
    </w:r>
    <w:r w:rsidRPr="008E64C3">
      <w:rPr>
        <w:szCs w:val="24"/>
      </w:rPr>
      <w:t>2</w:t>
    </w:r>
    <w:r w:rsidRPr="008E64C3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4498"/>
    <w:multiLevelType w:val="multilevel"/>
    <w:tmpl w:val="8AD8F4B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A4B7EBD"/>
    <w:multiLevelType w:val="multilevel"/>
    <w:tmpl w:val="60DC547E"/>
    <w:lvl w:ilvl="0">
      <w:start w:val="1"/>
      <w:numFmt w:val="decimal"/>
      <w:pStyle w:val="Lygis1"/>
      <w:lvlText w:val="%1."/>
      <w:lvlJc w:val="left"/>
      <w:pPr>
        <w:tabs>
          <w:tab w:val="num" w:pos="4962"/>
        </w:tabs>
        <w:ind w:left="4242" w:firstLine="720"/>
      </w:pPr>
      <w:rPr>
        <w:rFonts w:hint="default"/>
        <w:b w:val="0"/>
        <w:bCs/>
      </w:rPr>
    </w:lvl>
    <w:lvl w:ilvl="1">
      <w:start w:val="1"/>
      <w:numFmt w:val="decimal"/>
      <w:pStyle w:val="Lygis2"/>
      <w:lvlText w:val="%1.%2."/>
      <w:lvlJc w:val="left"/>
      <w:pPr>
        <w:tabs>
          <w:tab w:val="num" w:pos="851"/>
        </w:tabs>
        <w:ind w:left="131" w:firstLine="720"/>
      </w:pPr>
      <w:rPr>
        <w:rFonts w:hint="default"/>
        <w:b w:val="0"/>
        <w:bCs/>
      </w:rPr>
    </w:lvl>
    <w:lvl w:ilvl="2">
      <w:start w:val="1"/>
      <w:numFmt w:val="decimal"/>
      <w:pStyle w:val="Lygis3"/>
      <w:lvlText w:val="%1.%2.%3."/>
      <w:lvlJc w:val="left"/>
      <w:pPr>
        <w:tabs>
          <w:tab w:val="num" w:pos="4962"/>
        </w:tabs>
        <w:ind w:left="4242" w:firstLine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0" w:firstLine="720"/>
      </w:pPr>
      <w:rPr>
        <w:rFonts w:hint="default"/>
      </w:rPr>
    </w:lvl>
  </w:abstractNum>
  <w:abstractNum w:abstractNumId="2" w15:restartNumberingAfterBreak="0">
    <w:nsid w:val="0AE528BA"/>
    <w:multiLevelType w:val="hybridMultilevel"/>
    <w:tmpl w:val="37BA48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D0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815D18"/>
    <w:multiLevelType w:val="multilevel"/>
    <w:tmpl w:val="50FA095A"/>
    <w:lvl w:ilvl="0">
      <w:start w:val="4"/>
      <w:numFmt w:val="decimal"/>
      <w:lvlText w:val="%1."/>
      <w:lvlJc w:val="left"/>
      <w:pPr>
        <w:ind w:left="540" w:hanging="540"/>
      </w:pPr>
      <w:rPr>
        <w:b w:val="0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5" w15:restartNumberingAfterBreak="0">
    <w:nsid w:val="1DE33D1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7D6F2F"/>
    <w:multiLevelType w:val="hybridMultilevel"/>
    <w:tmpl w:val="E9A61590"/>
    <w:lvl w:ilvl="0" w:tplc="9D5C6C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A0952"/>
    <w:multiLevelType w:val="hybridMultilevel"/>
    <w:tmpl w:val="6C22ECE2"/>
    <w:lvl w:ilvl="0" w:tplc="9D5C6C72">
      <w:start w:val="1"/>
      <w:numFmt w:val="bullet"/>
      <w:lvlText w:val="-"/>
      <w:lvlJc w:val="left"/>
      <w:pPr>
        <w:ind w:left="7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D060764"/>
    <w:multiLevelType w:val="hybridMultilevel"/>
    <w:tmpl w:val="EE40BB3A"/>
    <w:lvl w:ilvl="0" w:tplc="677807DC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D3143"/>
    <w:multiLevelType w:val="multilevel"/>
    <w:tmpl w:val="47AC14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4320" w:hanging="720"/>
      </w:pPr>
    </w:lvl>
    <w:lvl w:ilvl="3">
      <w:start w:val="1"/>
      <w:numFmt w:val="decimal"/>
      <w:lvlText w:val="%1.%2.%3.%4."/>
      <w:lvlJc w:val="left"/>
      <w:pPr>
        <w:ind w:left="6120" w:hanging="720"/>
      </w:pPr>
    </w:lvl>
    <w:lvl w:ilvl="4">
      <w:start w:val="1"/>
      <w:numFmt w:val="decimal"/>
      <w:lvlText w:val="%1.%2.%3.%4.%5."/>
      <w:lvlJc w:val="left"/>
      <w:pPr>
        <w:ind w:left="8280" w:hanging="1080"/>
      </w:pPr>
    </w:lvl>
    <w:lvl w:ilvl="5">
      <w:start w:val="1"/>
      <w:numFmt w:val="decimal"/>
      <w:lvlText w:val="%1.%2.%3.%4.%5.%6."/>
      <w:lvlJc w:val="left"/>
      <w:pPr>
        <w:ind w:left="10080" w:hanging="1080"/>
      </w:pPr>
    </w:lvl>
    <w:lvl w:ilvl="6">
      <w:start w:val="1"/>
      <w:numFmt w:val="decimal"/>
      <w:lvlText w:val="%1.%2.%3.%4.%5.%6.%7."/>
      <w:lvlJc w:val="left"/>
      <w:pPr>
        <w:ind w:left="12240" w:hanging="1440"/>
      </w:pPr>
    </w:lvl>
    <w:lvl w:ilvl="7">
      <w:start w:val="1"/>
      <w:numFmt w:val="decimal"/>
      <w:lvlText w:val="%1.%2.%3.%4.%5.%6.%7.%8."/>
      <w:lvlJc w:val="left"/>
      <w:pPr>
        <w:ind w:left="14040" w:hanging="1440"/>
      </w:pPr>
    </w:lvl>
    <w:lvl w:ilvl="8">
      <w:start w:val="1"/>
      <w:numFmt w:val="decimal"/>
      <w:lvlText w:val="%1.%2.%3.%4.%5.%6.%7.%8.%9."/>
      <w:lvlJc w:val="left"/>
      <w:pPr>
        <w:ind w:left="16200" w:hanging="1800"/>
      </w:pPr>
    </w:lvl>
  </w:abstractNum>
  <w:abstractNum w:abstractNumId="10" w15:restartNumberingAfterBreak="0">
    <w:nsid w:val="2D711049"/>
    <w:multiLevelType w:val="hybridMultilevel"/>
    <w:tmpl w:val="8BE8C618"/>
    <w:lvl w:ilvl="0" w:tplc="22CEAB28">
      <w:start w:val="5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361418"/>
    <w:multiLevelType w:val="hybridMultilevel"/>
    <w:tmpl w:val="104C72CA"/>
    <w:lvl w:ilvl="0" w:tplc="1A98873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59A5ACE"/>
    <w:multiLevelType w:val="hybridMultilevel"/>
    <w:tmpl w:val="9F1A28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F0F81"/>
    <w:multiLevelType w:val="hybridMultilevel"/>
    <w:tmpl w:val="71A0A17E"/>
    <w:lvl w:ilvl="0" w:tplc="023280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B124329"/>
    <w:multiLevelType w:val="multilevel"/>
    <w:tmpl w:val="F35CCAB8"/>
    <w:lvl w:ilvl="0">
      <w:start w:val="2020"/>
      <w:numFmt w:val="decimal"/>
      <w:lvlText w:val="%1-"/>
      <w:lvlJc w:val="left"/>
      <w:pPr>
        <w:ind w:left="888" w:hanging="888"/>
      </w:pPr>
      <w:rPr>
        <w:rFonts w:hint="default"/>
      </w:rPr>
    </w:lvl>
    <w:lvl w:ilvl="1">
      <w:start w:val="12"/>
      <w:numFmt w:val="decimal"/>
      <w:lvlText w:val="%1-%2-"/>
      <w:lvlJc w:val="left"/>
      <w:pPr>
        <w:ind w:left="1608" w:hanging="888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328" w:hanging="888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B9255D2"/>
    <w:multiLevelType w:val="hybridMultilevel"/>
    <w:tmpl w:val="5058A890"/>
    <w:lvl w:ilvl="0" w:tplc="460A6E2C">
      <w:start w:val="2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DF44357"/>
    <w:multiLevelType w:val="hybridMultilevel"/>
    <w:tmpl w:val="5C4AF072"/>
    <w:lvl w:ilvl="0" w:tplc="D59ECA60">
      <w:start w:val="1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D469D"/>
    <w:multiLevelType w:val="hybridMultilevel"/>
    <w:tmpl w:val="B8926CE0"/>
    <w:lvl w:ilvl="0" w:tplc="A22E619A">
      <w:start w:val="1"/>
      <w:numFmt w:val="decimal"/>
      <w:lvlText w:val="%1."/>
      <w:lvlJc w:val="left"/>
      <w:pPr>
        <w:ind w:left="104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1" w:hanging="360"/>
      </w:pPr>
    </w:lvl>
    <w:lvl w:ilvl="2" w:tplc="0427001B" w:tentative="1">
      <w:start w:val="1"/>
      <w:numFmt w:val="lowerRoman"/>
      <w:lvlText w:val="%3."/>
      <w:lvlJc w:val="right"/>
      <w:pPr>
        <w:ind w:left="2481" w:hanging="180"/>
      </w:pPr>
    </w:lvl>
    <w:lvl w:ilvl="3" w:tplc="0427000F" w:tentative="1">
      <w:start w:val="1"/>
      <w:numFmt w:val="decimal"/>
      <w:lvlText w:val="%4."/>
      <w:lvlJc w:val="left"/>
      <w:pPr>
        <w:ind w:left="3201" w:hanging="360"/>
      </w:pPr>
    </w:lvl>
    <w:lvl w:ilvl="4" w:tplc="04270019" w:tentative="1">
      <w:start w:val="1"/>
      <w:numFmt w:val="lowerLetter"/>
      <w:lvlText w:val="%5."/>
      <w:lvlJc w:val="left"/>
      <w:pPr>
        <w:ind w:left="3921" w:hanging="360"/>
      </w:pPr>
    </w:lvl>
    <w:lvl w:ilvl="5" w:tplc="0427001B" w:tentative="1">
      <w:start w:val="1"/>
      <w:numFmt w:val="lowerRoman"/>
      <w:lvlText w:val="%6."/>
      <w:lvlJc w:val="right"/>
      <w:pPr>
        <w:ind w:left="4641" w:hanging="180"/>
      </w:pPr>
    </w:lvl>
    <w:lvl w:ilvl="6" w:tplc="0427000F" w:tentative="1">
      <w:start w:val="1"/>
      <w:numFmt w:val="decimal"/>
      <w:lvlText w:val="%7."/>
      <w:lvlJc w:val="left"/>
      <w:pPr>
        <w:ind w:left="5361" w:hanging="360"/>
      </w:pPr>
    </w:lvl>
    <w:lvl w:ilvl="7" w:tplc="04270019" w:tentative="1">
      <w:start w:val="1"/>
      <w:numFmt w:val="lowerLetter"/>
      <w:lvlText w:val="%8."/>
      <w:lvlJc w:val="left"/>
      <w:pPr>
        <w:ind w:left="6081" w:hanging="360"/>
      </w:pPr>
    </w:lvl>
    <w:lvl w:ilvl="8" w:tplc="0427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8" w15:restartNumberingAfterBreak="0">
    <w:nsid w:val="4F7043F4"/>
    <w:multiLevelType w:val="multilevel"/>
    <w:tmpl w:val="D5FA743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 w15:restartNumberingAfterBreak="0">
    <w:nsid w:val="58724DD7"/>
    <w:multiLevelType w:val="hybridMultilevel"/>
    <w:tmpl w:val="9D2E8FAC"/>
    <w:lvl w:ilvl="0" w:tplc="208024E8">
      <w:start w:val="1"/>
      <w:numFmt w:val="upperRoman"/>
      <w:pStyle w:val="Antrat1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E6D7A"/>
    <w:multiLevelType w:val="hybridMultilevel"/>
    <w:tmpl w:val="513AAD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67C9A"/>
    <w:multiLevelType w:val="hybridMultilevel"/>
    <w:tmpl w:val="2A28898E"/>
    <w:lvl w:ilvl="0" w:tplc="6DDAC6F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A17A75"/>
    <w:multiLevelType w:val="hybridMultilevel"/>
    <w:tmpl w:val="5426CC4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400DB0"/>
    <w:multiLevelType w:val="hybridMultilevel"/>
    <w:tmpl w:val="A9722B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E7AC3"/>
    <w:multiLevelType w:val="hybridMultilevel"/>
    <w:tmpl w:val="19DE987A"/>
    <w:lvl w:ilvl="0" w:tplc="39DCFC0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5" w15:restartNumberingAfterBreak="0">
    <w:nsid w:val="6EE87D05"/>
    <w:multiLevelType w:val="hybridMultilevel"/>
    <w:tmpl w:val="C422DE8A"/>
    <w:lvl w:ilvl="0" w:tplc="3EA471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2AF7AE2"/>
    <w:multiLevelType w:val="hybridMultilevel"/>
    <w:tmpl w:val="F92A5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009B7"/>
    <w:multiLevelType w:val="hybridMultilevel"/>
    <w:tmpl w:val="D6CCDB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D097A"/>
    <w:multiLevelType w:val="hybridMultilevel"/>
    <w:tmpl w:val="B2A60652"/>
    <w:lvl w:ilvl="0" w:tplc="58563B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7385E"/>
    <w:multiLevelType w:val="multilevel"/>
    <w:tmpl w:val="3A343E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0" w15:restartNumberingAfterBreak="0">
    <w:nsid w:val="7E037F7F"/>
    <w:multiLevelType w:val="hybridMultilevel"/>
    <w:tmpl w:val="4E56B7DE"/>
    <w:lvl w:ilvl="0" w:tplc="6C5ED48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4307967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2433">
    <w:abstractNumId w:val="19"/>
  </w:num>
  <w:num w:numId="3" w16cid:durableId="1911574815">
    <w:abstractNumId w:val="1"/>
  </w:num>
  <w:num w:numId="4" w16cid:durableId="1412196378">
    <w:abstractNumId w:val="21"/>
  </w:num>
  <w:num w:numId="5" w16cid:durableId="165290270">
    <w:abstractNumId w:val="22"/>
  </w:num>
  <w:num w:numId="6" w16cid:durableId="1190148363">
    <w:abstractNumId w:val="14"/>
  </w:num>
  <w:num w:numId="7" w16cid:durableId="608241884">
    <w:abstractNumId w:val="6"/>
  </w:num>
  <w:num w:numId="8" w16cid:durableId="106001870">
    <w:abstractNumId w:val="7"/>
  </w:num>
  <w:num w:numId="9" w16cid:durableId="816916969">
    <w:abstractNumId w:val="24"/>
  </w:num>
  <w:num w:numId="10" w16cid:durableId="220944398">
    <w:abstractNumId w:val="17"/>
  </w:num>
  <w:num w:numId="11" w16cid:durableId="1546216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27997">
    <w:abstractNumId w:val="25"/>
  </w:num>
  <w:num w:numId="13" w16cid:durableId="1027174580">
    <w:abstractNumId w:val="29"/>
  </w:num>
  <w:num w:numId="14" w16cid:durableId="1754607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7733946">
    <w:abstractNumId w:val="11"/>
  </w:num>
  <w:num w:numId="16" w16cid:durableId="1462385575">
    <w:abstractNumId w:val="5"/>
  </w:num>
  <w:num w:numId="17" w16cid:durableId="1001547071">
    <w:abstractNumId w:val="13"/>
  </w:num>
  <w:num w:numId="18" w16cid:durableId="2144538231">
    <w:abstractNumId w:val="12"/>
  </w:num>
  <w:num w:numId="19" w16cid:durableId="447239819">
    <w:abstractNumId w:val="10"/>
  </w:num>
  <w:num w:numId="20" w16cid:durableId="1755660920">
    <w:abstractNumId w:val="28"/>
  </w:num>
  <w:num w:numId="21" w16cid:durableId="983003260">
    <w:abstractNumId w:val="23"/>
  </w:num>
  <w:num w:numId="22" w16cid:durableId="635573214">
    <w:abstractNumId w:val="30"/>
  </w:num>
  <w:num w:numId="23" w16cid:durableId="1881091456">
    <w:abstractNumId w:val="15"/>
  </w:num>
  <w:num w:numId="24" w16cid:durableId="1082022544">
    <w:abstractNumId w:val="16"/>
  </w:num>
  <w:num w:numId="25" w16cid:durableId="464662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80980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7122076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2325734">
    <w:abstractNumId w:val="8"/>
  </w:num>
  <w:num w:numId="29" w16cid:durableId="312835586">
    <w:abstractNumId w:val="27"/>
  </w:num>
  <w:num w:numId="30" w16cid:durableId="135994341">
    <w:abstractNumId w:val="20"/>
  </w:num>
  <w:num w:numId="31" w16cid:durableId="1535538881">
    <w:abstractNumId w:val="2"/>
  </w:num>
  <w:num w:numId="32" w16cid:durableId="1152405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9393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AD"/>
    <w:rsid w:val="00005721"/>
    <w:rsid w:val="0001112C"/>
    <w:rsid w:val="00014F44"/>
    <w:rsid w:val="000206B7"/>
    <w:rsid w:val="0002371E"/>
    <w:rsid w:val="00030A73"/>
    <w:rsid w:val="0003127B"/>
    <w:rsid w:val="0003434E"/>
    <w:rsid w:val="000406E8"/>
    <w:rsid w:val="00040AB9"/>
    <w:rsid w:val="00041C8A"/>
    <w:rsid w:val="00041CF0"/>
    <w:rsid w:val="00042172"/>
    <w:rsid w:val="000430C0"/>
    <w:rsid w:val="00045F89"/>
    <w:rsid w:val="00050861"/>
    <w:rsid w:val="0005186D"/>
    <w:rsid w:val="0005402A"/>
    <w:rsid w:val="00056374"/>
    <w:rsid w:val="000565C8"/>
    <w:rsid w:val="000571FE"/>
    <w:rsid w:val="00061D58"/>
    <w:rsid w:val="00073010"/>
    <w:rsid w:val="0007345E"/>
    <w:rsid w:val="000814EA"/>
    <w:rsid w:val="000818EF"/>
    <w:rsid w:val="00091735"/>
    <w:rsid w:val="0009787B"/>
    <w:rsid w:val="000A3C5D"/>
    <w:rsid w:val="000B1C42"/>
    <w:rsid w:val="000B451D"/>
    <w:rsid w:val="000B5196"/>
    <w:rsid w:val="000C5B06"/>
    <w:rsid w:val="000D10E0"/>
    <w:rsid w:val="000E0EAD"/>
    <w:rsid w:val="000E3068"/>
    <w:rsid w:val="000E36EA"/>
    <w:rsid w:val="000F37F1"/>
    <w:rsid w:val="0010722C"/>
    <w:rsid w:val="001122F4"/>
    <w:rsid w:val="00113E53"/>
    <w:rsid w:val="001140CC"/>
    <w:rsid w:val="00114EDA"/>
    <w:rsid w:val="001179A1"/>
    <w:rsid w:val="00117E67"/>
    <w:rsid w:val="00120D30"/>
    <w:rsid w:val="00124A7D"/>
    <w:rsid w:val="001252E7"/>
    <w:rsid w:val="00126DEA"/>
    <w:rsid w:val="00131813"/>
    <w:rsid w:val="00141470"/>
    <w:rsid w:val="001420F4"/>
    <w:rsid w:val="00147D3C"/>
    <w:rsid w:val="00151EBA"/>
    <w:rsid w:val="00154780"/>
    <w:rsid w:val="001603A1"/>
    <w:rsid w:val="00160D03"/>
    <w:rsid w:val="00163463"/>
    <w:rsid w:val="001651D6"/>
    <w:rsid w:val="0017597B"/>
    <w:rsid w:val="00175FAC"/>
    <w:rsid w:val="00176ACB"/>
    <w:rsid w:val="00184AD5"/>
    <w:rsid w:val="00185205"/>
    <w:rsid w:val="001901DF"/>
    <w:rsid w:val="00193E7B"/>
    <w:rsid w:val="00195AFD"/>
    <w:rsid w:val="001A07A3"/>
    <w:rsid w:val="001A07C1"/>
    <w:rsid w:val="001A0E33"/>
    <w:rsid w:val="001A321E"/>
    <w:rsid w:val="001B0602"/>
    <w:rsid w:val="001B1045"/>
    <w:rsid w:val="001B1344"/>
    <w:rsid w:val="001B2C12"/>
    <w:rsid w:val="001B4240"/>
    <w:rsid w:val="001C2F3A"/>
    <w:rsid w:val="001C474A"/>
    <w:rsid w:val="001C4E45"/>
    <w:rsid w:val="001C7678"/>
    <w:rsid w:val="001D086C"/>
    <w:rsid w:val="001D09D0"/>
    <w:rsid w:val="001D148D"/>
    <w:rsid w:val="001E4AD8"/>
    <w:rsid w:val="001E7F1A"/>
    <w:rsid w:val="001F2B2D"/>
    <w:rsid w:val="001F663F"/>
    <w:rsid w:val="002036BC"/>
    <w:rsid w:val="002076F8"/>
    <w:rsid w:val="002145CB"/>
    <w:rsid w:val="00214AD2"/>
    <w:rsid w:val="00217F8A"/>
    <w:rsid w:val="002337B5"/>
    <w:rsid w:val="00233DDC"/>
    <w:rsid w:val="0023451B"/>
    <w:rsid w:val="00235934"/>
    <w:rsid w:val="00236379"/>
    <w:rsid w:val="00244702"/>
    <w:rsid w:val="00252BE7"/>
    <w:rsid w:val="002651D0"/>
    <w:rsid w:val="00272F73"/>
    <w:rsid w:val="002759FE"/>
    <w:rsid w:val="0027687C"/>
    <w:rsid w:val="002774E3"/>
    <w:rsid w:val="0028233D"/>
    <w:rsid w:val="002836FE"/>
    <w:rsid w:val="00287AF4"/>
    <w:rsid w:val="00295E3E"/>
    <w:rsid w:val="00296557"/>
    <w:rsid w:val="0029728E"/>
    <w:rsid w:val="002A0110"/>
    <w:rsid w:val="002A045F"/>
    <w:rsid w:val="002A1015"/>
    <w:rsid w:val="002A22F3"/>
    <w:rsid w:val="002A357B"/>
    <w:rsid w:val="002A4C89"/>
    <w:rsid w:val="002A5188"/>
    <w:rsid w:val="002B20A4"/>
    <w:rsid w:val="002B3E6D"/>
    <w:rsid w:val="002B57AF"/>
    <w:rsid w:val="002C2899"/>
    <w:rsid w:val="002C49F1"/>
    <w:rsid w:val="002C6CAF"/>
    <w:rsid w:val="002D0B67"/>
    <w:rsid w:val="002D0D8A"/>
    <w:rsid w:val="002E08A8"/>
    <w:rsid w:val="002E4606"/>
    <w:rsid w:val="002E6749"/>
    <w:rsid w:val="002F367E"/>
    <w:rsid w:val="003051BA"/>
    <w:rsid w:val="00315827"/>
    <w:rsid w:val="00316AA2"/>
    <w:rsid w:val="00316DFB"/>
    <w:rsid w:val="00317FEF"/>
    <w:rsid w:val="003234A2"/>
    <w:rsid w:val="00325BB7"/>
    <w:rsid w:val="00330213"/>
    <w:rsid w:val="003318A8"/>
    <w:rsid w:val="003322AB"/>
    <w:rsid w:val="00333773"/>
    <w:rsid w:val="00334791"/>
    <w:rsid w:val="00335637"/>
    <w:rsid w:val="0034040F"/>
    <w:rsid w:val="003405AD"/>
    <w:rsid w:val="0034469F"/>
    <w:rsid w:val="00345916"/>
    <w:rsid w:val="00346E4A"/>
    <w:rsid w:val="00350EA0"/>
    <w:rsid w:val="00352BC3"/>
    <w:rsid w:val="00354126"/>
    <w:rsid w:val="0036213B"/>
    <w:rsid w:val="00370D23"/>
    <w:rsid w:val="003713DB"/>
    <w:rsid w:val="00373B32"/>
    <w:rsid w:val="00374BC8"/>
    <w:rsid w:val="003760CF"/>
    <w:rsid w:val="003767F9"/>
    <w:rsid w:val="00382B2A"/>
    <w:rsid w:val="0039741B"/>
    <w:rsid w:val="003A040A"/>
    <w:rsid w:val="003A290D"/>
    <w:rsid w:val="003A3F99"/>
    <w:rsid w:val="003C7F46"/>
    <w:rsid w:val="003D4663"/>
    <w:rsid w:val="003D48C8"/>
    <w:rsid w:val="003D6B9F"/>
    <w:rsid w:val="003E0B7C"/>
    <w:rsid w:val="003E2D2D"/>
    <w:rsid w:val="003E6823"/>
    <w:rsid w:val="003E6B03"/>
    <w:rsid w:val="003F1EA2"/>
    <w:rsid w:val="003F481E"/>
    <w:rsid w:val="003F61A9"/>
    <w:rsid w:val="00400252"/>
    <w:rsid w:val="00402221"/>
    <w:rsid w:val="00402772"/>
    <w:rsid w:val="00405CAA"/>
    <w:rsid w:val="00406FFD"/>
    <w:rsid w:val="004079AD"/>
    <w:rsid w:val="0041665D"/>
    <w:rsid w:val="00417C79"/>
    <w:rsid w:val="0042001F"/>
    <w:rsid w:val="004221E9"/>
    <w:rsid w:val="00425D8A"/>
    <w:rsid w:val="0042606E"/>
    <w:rsid w:val="0042615D"/>
    <w:rsid w:val="00432AC6"/>
    <w:rsid w:val="00437C39"/>
    <w:rsid w:val="0045401A"/>
    <w:rsid w:val="00454897"/>
    <w:rsid w:val="00455C63"/>
    <w:rsid w:val="00463593"/>
    <w:rsid w:val="00465CDF"/>
    <w:rsid w:val="00466A56"/>
    <w:rsid w:val="00473013"/>
    <w:rsid w:val="0047488E"/>
    <w:rsid w:val="00475155"/>
    <w:rsid w:val="004801EE"/>
    <w:rsid w:val="0048145E"/>
    <w:rsid w:val="00481D75"/>
    <w:rsid w:val="00484763"/>
    <w:rsid w:val="0049562D"/>
    <w:rsid w:val="004B1740"/>
    <w:rsid w:val="004B4452"/>
    <w:rsid w:val="004B5E7D"/>
    <w:rsid w:val="004C0DB6"/>
    <w:rsid w:val="004C1566"/>
    <w:rsid w:val="004C4027"/>
    <w:rsid w:val="004C505A"/>
    <w:rsid w:val="004C7914"/>
    <w:rsid w:val="004E0EE4"/>
    <w:rsid w:val="004E4DB7"/>
    <w:rsid w:val="004E7C8C"/>
    <w:rsid w:val="004F696C"/>
    <w:rsid w:val="0050154B"/>
    <w:rsid w:val="00502BA4"/>
    <w:rsid w:val="0050497E"/>
    <w:rsid w:val="00504E0C"/>
    <w:rsid w:val="00504F8D"/>
    <w:rsid w:val="00517881"/>
    <w:rsid w:val="005203EE"/>
    <w:rsid w:val="00525815"/>
    <w:rsid w:val="00526F94"/>
    <w:rsid w:val="005272D4"/>
    <w:rsid w:val="00534D7D"/>
    <w:rsid w:val="0053565A"/>
    <w:rsid w:val="005478C1"/>
    <w:rsid w:val="00551DB1"/>
    <w:rsid w:val="00555773"/>
    <w:rsid w:val="00561EFB"/>
    <w:rsid w:val="0056419D"/>
    <w:rsid w:val="005645E9"/>
    <w:rsid w:val="0056603F"/>
    <w:rsid w:val="005728D7"/>
    <w:rsid w:val="0057485F"/>
    <w:rsid w:val="005805BE"/>
    <w:rsid w:val="005806AA"/>
    <w:rsid w:val="0058092D"/>
    <w:rsid w:val="005846A5"/>
    <w:rsid w:val="0058486E"/>
    <w:rsid w:val="00587E3E"/>
    <w:rsid w:val="00590073"/>
    <w:rsid w:val="00595B41"/>
    <w:rsid w:val="00596713"/>
    <w:rsid w:val="005A4761"/>
    <w:rsid w:val="005A4D01"/>
    <w:rsid w:val="005B0076"/>
    <w:rsid w:val="005B204F"/>
    <w:rsid w:val="005B4288"/>
    <w:rsid w:val="005B5D5B"/>
    <w:rsid w:val="005C16E0"/>
    <w:rsid w:val="005C322A"/>
    <w:rsid w:val="005C74D7"/>
    <w:rsid w:val="005D2769"/>
    <w:rsid w:val="005D4656"/>
    <w:rsid w:val="005D4883"/>
    <w:rsid w:val="005D5D20"/>
    <w:rsid w:val="005E033E"/>
    <w:rsid w:val="005F114D"/>
    <w:rsid w:val="005F740A"/>
    <w:rsid w:val="006002C4"/>
    <w:rsid w:val="0060790F"/>
    <w:rsid w:val="0061031F"/>
    <w:rsid w:val="00610414"/>
    <w:rsid w:val="00610B3F"/>
    <w:rsid w:val="006119AA"/>
    <w:rsid w:val="00612F93"/>
    <w:rsid w:val="006135D8"/>
    <w:rsid w:val="00624A7C"/>
    <w:rsid w:val="00624F7A"/>
    <w:rsid w:val="00626CB8"/>
    <w:rsid w:val="006303D3"/>
    <w:rsid w:val="00631DD5"/>
    <w:rsid w:val="00633E26"/>
    <w:rsid w:val="0063477A"/>
    <w:rsid w:val="00635CBE"/>
    <w:rsid w:val="00640F4B"/>
    <w:rsid w:val="00642F20"/>
    <w:rsid w:val="006447E2"/>
    <w:rsid w:val="00651861"/>
    <w:rsid w:val="00652B89"/>
    <w:rsid w:val="00673108"/>
    <w:rsid w:val="00673B9F"/>
    <w:rsid w:val="006767A6"/>
    <w:rsid w:val="00676F8F"/>
    <w:rsid w:val="006777D8"/>
    <w:rsid w:val="00680B9F"/>
    <w:rsid w:val="00680F61"/>
    <w:rsid w:val="006826E6"/>
    <w:rsid w:val="0068505F"/>
    <w:rsid w:val="006851B0"/>
    <w:rsid w:val="006866D5"/>
    <w:rsid w:val="00687BBA"/>
    <w:rsid w:val="00692B39"/>
    <w:rsid w:val="006A59BF"/>
    <w:rsid w:val="006A5E99"/>
    <w:rsid w:val="006B20F9"/>
    <w:rsid w:val="006B38EA"/>
    <w:rsid w:val="006B6DC5"/>
    <w:rsid w:val="006C24AA"/>
    <w:rsid w:val="006C261C"/>
    <w:rsid w:val="006C598A"/>
    <w:rsid w:val="006D1C72"/>
    <w:rsid w:val="006D5060"/>
    <w:rsid w:val="006E17DA"/>
    <w:rsid w:val="006E198D"/>
    <w:rsid w:val="006E3C42"/>
    <w:rsid w:val="006E5F1F"/>
    <w:rsid w:val="006E7423"/>
    <w:rsid w:val="00702674"/>
    <w:rsid w:val="007027B1"/>
    <w:rsid w:val="007107F7"/>
    <w:rsid w:val="00713FB6"/>
    <w:rsid w:val="00720885"/>
    <w:rsid w:val="00720A89"/>
    <w:rsid w:val="007217E9"/>
    <w:rsid w:val="007239B4"/>
    <w:rsid w:val="00731C0B"/>
    <w:rsid w:val="00734842"/>
    <w:rsid w:val="00736F73"/>
    <w:rsid w:val="007403BC"/>
    <w:rsid w:val="00741205"/>
    <w:rsid w:val="00750123"/>
    <w:rsid w:val="007523AE"/>
    <w:rsid w:val="00752DF6"/>
    <w:rsid w:val="007551EE"/>
    <w:rsid w:val="0075721C"/>
    <w:rsid w:val="0076419E"/>
    <w:rsid w:val="00772405"/>
    <w:rsid w:val="0077371F"/>
    <w:rsid w:val="007845CE"/>
    <w:rsid w:val="00786ED1"/>
    <w:rsid w:val="00792262"/>
    <w:rsid w:val="00793869"/>
    <w:rsid w:val="00795C49"/>
    <w:rsid w:val="007A5039"/>
    <w:rsid w:val="007A5FE6"/>
    <w:rsid w:val="007B7351"/>
    <w:rsid w:val="007C193A"/>
    <w:rsid w:val="007D11DD"/>
    <w:rsid w:val="007D29F6"/>
    <w:rsid w:val="007D332E"/>
    <w:rsid w:val="007D33E2"/>
    <w:rsid w:val="007D7612"/>
    <w:rsid w:val="007E134B"/>
    <w:rsid w:val="007E2110"/>
    <w:rsid w:val="007E39C0"/>
    <w:rsid w:val="007E47C8"/>
    <w:rsid w:val="007E4A2F"/>
    <w:rsid w:val="007E5E1A"/>
    <w:rsid w:val="007E6977"/>
    <w:rsid w:val="007F0DD9"/>
    <w:rsid w:val="007F3A75"/>
    <w:rsid w:val="00801F0F"/>
    <w:rsid w:val="00806109"/>
    <w:rsid w:val="00806B07"/>
    <w:rsid w:val="00807F16"/>
    <w:rsid w:val="00810207"/>
    <w:rsid w:val="0081313A"/>
    <w:rsid w:val="0081497D"/>
    <w:rsid w:val="00815E33"/>
    <w:rsid w:val="00823E2F"/>
    <w:rsid w:val="0082442B"/>
    <w:rsid w:val="00830BBC"/>
    <w:rsid w:val="00831834"/>
    <w:rsid w:val="00832675"/>
    <w:rsid w:val="008337B7"/>
    <w:rsid w:val="00836841"/>
    <w:rsid w:val="008373FB"/>
    <w:rsid w:val="00843412"/>
    <w:rsid w:val="00844806"/>
    <w:rsid w:val="0084483D"/>
    <w:rsid w:val="00853367"/>
    <w:rsid w:val="00856498"/>
    <w:rsid w:val="008628E4"/>
    <w:rsid w:val="00863CD0"/>
    <w:rsid w:val="00866AFD"/>
    <w:rsid w:val="008711BF"/>
    <w:rsid w:val="008725A7"/>
    <w:rsid w:val="00881547"/>
    <w:rsid w:val="00884035"/>
    <w:rsid w:val="0088766A"/>
    <w:rsid w:val="00894ACC"/>
    <w:rsid w:val="00896A1D"/>
    <w:rsid w:val="008A05E7"/>
    <w:rsid w:val="008A134F"/>
    <w:rsid w:val="008A3545"/>
    <w:rsid w:val="008A3D3E"/>
    <w:rsid w:val="008A5E5D"/>
    <w:rsid w:val="008B129D"/>
    <w:rsid w:val="008B5947"/>
    <w:rsid w:val="008B714E"/>
    <w:rsid w:val="008B7BB7"/>
    <w:rsid w:val="008C0C9B"/>
    <w:rsid w:val="008D24AA"/>
    <w:rsid w:val="008D3243"/>
    <w:rsid w:val="008D4458"/>
    <w:rsid w:val="008D559A"/>
    <w:rsid w:val="008D67F5"/>
    <w:rsid w:val="008E262B"/>
    <w:rsid w:val="008E48FE"/>
    <w:rsid w:val="008E64C3"/>
    <w:rsid w:val="008E764F"/>
    <w:rsid w:val="008F0F25"/>
    <w:rsid w:val="008F1AD3"/>
    <w:rsid w:val="008F1BB6"/>
    <w:rsid w:val="008F433F"/>
    <w:rsid w:val="008F468A"/>
    <w:rsid w:val="008F7CF7"/>
    <w:rsid w:val="0090184B"/>
    <w:rsid w:val="00905166"/>
    <w:rsid w:val="00910C0D"/>
    <w:rsid w:val="00915EB7"/>
    <w:rsid w:val="00926019"/>
    <w:rsid w:val="00926193"/>
    <w:rsid w:val="009267D7"/>
    <w:rsid w:val="009341C9"/>
    <w:rsid w:val="009377B6"/>
    <w:rsid w:val="00941E42"/>
    <w:rsid w:val="00942BDE"/>
    <w:rsid w:val="0094783E"/>
    <w:rsid w:val="00950F86"/>
    <w:rsid w:val="009527ED"/>
    <w:rsid w:val="00955DC5"/>
    <w:rsid w:val="00962827"/>
    <w:rsid w:val="00965C72"/>
    <w:rsid w:val="00966EF8"/>
    <w:rsid w:val="009702DC"/>
    <w:rsid w:val="00977359"/>
    <w:rsid w:val="00980405"/>
    <w:rsid w:val="00983453"/>
    <w:rsid w:val="00985C95"/>
    <w:rsid w:val="009A5720"/>
    <w:rsid w:val="009A7F12"/>
    <w:rsid w:val="009B2AEB"/>
    <w:rsid w:val="009B3F2E"/>
    <w:rsid w:val="009C3D94"/>
    <w:rsid w:val="009C6769"/>
    <w:rsid w:val="009C74A8"/>
    <w:rsid w:val="009C76B9"/>
    <w:rsid w:val="009D0B3B"/>
    <w:rsid w:val="009D164B"/>
    <w:rsid w:val="009D1DBD"/>
    <w:rsid w:val="009D3EE0"/>
    <w:rsid w:val="009D7214"/>
    <w:rsid w:val="009E07DC"/>
    <w:rsid w:val="009E11A7"/>
    <w:rsid w:val="009E1B7B"/>
    <w:rsid w:val="009E1BE8"/>
    <w:rsid w:val="009E4365"/>
    <w:rsid w:val="009E69A8"/>
    <w:rsid w:val="009F0109"/>
    <w:rsid w:val="009F0301"/>
    <w:rsid w:val="009F175C"/>
    <w:rsid w:val="009F740E"/>
    <w:rsid w:val="00A01321"/>
    <w:rsid w:val="00A042A4"/>
    <w:rsid w:val="00A057B7"/>
    <w:rsid w:val="00A07976"/>
    <w:rsid w:val="00A122E4"/>
    <w:rsid w:val="00A12F01"/>
    <w:rsid w:val="00A147E2"/>
    <w:rsid w:val="00A17C05"/>
    <w:rsid w:val="00A20285"/>
    <w:rsid w:val="00A22C6F"/>
    <w:rsid w:val="00A24E69"/>
    <w:rsid w:val="00A25FE4"/>
    <w:rsid w:val="00A33B13"/>
    <w:rsid w:val="00A407CB"/>
    <w:rsid w:val="00A44CD2"/>
    <w:rsid w:val="00A46D11"/>
    <w:rsid w:val="00A4768D"/>
    <w:rsid w:val="00A529B0"/>
    <w:rsid w:val="00A62409"/>
    <w:rsid w:val="00A7404A"/>
    <w:rsid w:val="00A75436"/>
    <w:rsid w:val="00A76CD7"/>
    <w:rsid w:val="00A82D3E"/>
    <w:rsid w:val="00A84ED3"/>
    <w:rsid w:val="00A85542"/>
    <w:rsid w:val="00A858ED"/>
    <w:rsid w:val="00A862EC"/>
    <w:rsid w:val="00A907CC"/>
    <w:rsid w:val="00A9248A"/>
    <w:rsid w:val="00AB0B18"/>
    <w:rsid w:val="00AB0F5C"/>
    <w:rsid w:val="00AB2D22"/>
    <w:rsid w:val="00AB6DF7"/>
    <w:rsid w:val="00AC0808"/>
    <w:rsid w:val="00AC7AC2"/>
    <w:rsid w:val="00AE2D57"/>
    <w:rsid w:val="00AE5FD8"/>
    <w:rsid w:val="00AF20F2"/>
    <w:rsid w:val="00AF67AC"/>
    <w:rsid w:val="00AF7506"/>
    <w:rsid w:val="00B000A1"/>
    <w:rsid w:val="00B012C6"/>
    <w:rsid w:val="00B01804"/>
    <w:rsid w:val="00B01A25"/>
    <w:rsid w:val="00B0267A"/>
    <w:rsid w:val="00B134DA"/>
    <w:rsid w:val="00B13817"/>
    <w:rsid w:val="00B20764"/>
    <w:rsid w:val="00B21F8A"/>
    <w:rsid w:val="00B221F2"/>
    <w:rsid w:val="00B22A97"/>
    <w:rsid w:val="00B23106"/>
    <w:rsid w:val="00B25110"/>
    <w:rsid w:val="00B26933"/>
    <w:rsid w:val="00B30C67"/>
    <w:rsid w:val="00B342AD"/>
    <w:rsid w:val="00B34E19"/>
    <w:rsid w:val="00B365D8"/>
    <w:rsid w:val="00B42770"/>
    <w:rsid w:val="00B42885"/>
    <w:rsid w:val="00B43C1E"/>
    <w:rsid w:val="00B441F1"/>
    <w:rsid w:val="00B443E3"/>
    <w:rsid w:val="00B45316"/>
    <w:rsid w:val="00B5252D"/>
    <w:rsid w:val="00B52BB6"/>
    <w:rsid w:val="00B52E6D"/>
    <w:rsid w:val="00B5365E"/>
    <w:rsid w:val="00B57099"/>
    <w:rsid w:val="00B602CC"/>
    <w:rsid w:val="00B6141F"/>
    <w:rsid w:val="00B6333D"/>
    <w:rsid w:val="00B73625"/>
    <w:rsid w:val="00B80E2F"/>
    <w:rsid w:val="00B8478F"/>
    <w:rsid w:val="00B86756"/>
    <w:rsid w:val="00B874BD"/>
    <w:rsid w:val="00BA025C"/>
    <w:rsid w:val="00BA412D"/>
    <w:rsid w:val="00BB104B"/>
    <w:rsid w:val="00BB21B6"/>
    <w:rsid w:val="00BB466B"/>
    <w:rsid w:val="00BD2919"/>
    <w:rsid w:val="00BD6533"/>
    <w:rsid w:val="00BD7A1D"/>
    <w:rsid w:val="00BE2B5F"/>
    <w:rsid w:val="00BE7F9F"/>
    <w:rsid w:val="00BF12BF"/>
    <w:rsid w:val="00C11ED5"/>
    <w:rsid w:val="00C17B28"/>
    <w:rsid w:val="00C23A74"/>
    <w:rsid w:val="00C26A10"/>
    <w:rsid w:val="00C32651"/>
    <w:rsid w:val="00C3706A"/>
    <w:rsid w:val="00C37E8F"/>
    <w:rsid w:val="00C45711"/>
    <w:rsid w:val="00C46CEA"/>
    <w:rsid w:val="00C529B2"/>
    <w:rsid w:val="00C55491"/>
    <w:rsid w:val="00C605A2"/>
    <w:rsid w:val="00C61188"/>
    <w:rsid w:val="00C635BB"/>
    <w:rsid w:val="00C67428"/>
    <w:rsid w:val="00C80793"/>
    <w:rsid w:val="00C80BE3"/>
    <w:rsid w:val="00C85A28"/>
    <w:rsid w:val="00C867FF"/>
    <w:rsid w:val="00C94C76"/>
    <w:rsid w:val="00CA0AA2"/>
    <w:rsid w:val="00CA1F5F"/>
    <w:rsid w:val="00CA2C2F"/>
    <w:rsid w:val="00CA4BE0"/>
    <w:rsid w:val="00CC3922"/>
    <w:rsid w:val="00CC446B"/>
    <w:rsid w:val="00CC5D7E"/>
    <w:rsid w:val="00CD3B1E"/>
    <w:rsid w:val="00CD6690"/>
    <w:rsid w:val="00CE5A7F"/>
    <w:rsid w:val="00D02746"/>
    <w:rsid w:val="00D02A0E"/>
    <w:rsid w:val="00D058ED"/>
    <w:rsid w:val="00D079B8"/>
    <w:rsid w:val="00D12459"/>
    <w:rsid w:val="00D1482B"/>
    <w:rsid w:val="00D14F56"/>
    <w:rsid w:val="00D15D72"/>
    <w:rsid w:val="00D17F2B"/>
    <w:rsid w:val="00D22D64"/>
    <w:rsid w:val="00D233D8"/>
    <w:rsid w:val="00D24529"/>
    <w:rsid w:val="00D266A9"/>
    <w:rsid w:val="00D31513"/>
    <w:rsid w:val="00D317E6"/>
    <w:rsid w:val="00D3381E"/>
    <w:rsid w:val="00D33BAB"/>
    <w:rsid w:val="00D37412"/>
    <w:rsid w:val="00D408F2"/>
    <w:rsid w:val="00D41013"/>
    <w:rsid w:val="00D41078"/>
    <w:rsid w:val="00D4121D"/>
    <w:rsid w:val="00D41610"/>
    <w:rsid w:val="00D425E9"/>
    <w:rsid w:val="00D42EA7"/>
    <w:rsid w:val="00D45915"/>
    <w:rsid w:val="00D46CE1"/>
    <w:rsid w:val="00D54C84"/>
    <w:rsid w:val="00D60487"/>
    <w:rsid w:val="00D6636B"/>
    <w:rsid w:val="00D8573C"/>
    <w:rsid w:val="00D8630D"/>
    <w:rsid w:val="00D87522"/>
    <w:rsid w:val="00D87650"/>
    <w:rsid w:val="00D93992"/>
    <w:rsid w:val="00DA37A3"/>
    <w:rsid w:val="00DA451B"/>
    <w:rsid w:val="00DB116B"/>
    <w:rsid w:val="00DB1B3A"/>
    <w:rsid w:val="00DB208E"/>
    <w:rsid w:val="00DC1E42"/>
    <w:rsid w:val="00DC6BBA"/>
    <w:rsid w:val="00DC797D"/>
    <w:rsid w:val="00DD42D3"/>
    <w:rsid w:val="00DD4AA2"/>
    <w:rsid w:val="00DD54EE"/>
    <w:rsid w:val="00DD61F5"/>
    <w:rsid w:val="00DE2776"/>
    <w:rsid w:val="00DE74DC"/>
    <w:rsid w:val="00DE7F52"/>
    <w:rsid w:val="00DE7F90"/>
    <w:rsid w:val="00DF0259"/>
    <w:rsid w:val="00DF04F3"/>
    <w:rsid w:val="00DF31F0"/>
    <w:rsid w:val="00DF3D04"/>
    <w:rsid w:val="00DF56E7"/>
    <w:rsid w:val="00DF5A1C"/>
    <w:rsid w:val="00E026C5"/>
    <w:rsid w:val="00E07B3B"/>
    <w:rsid w:val="00E10C13"/>
    <w:rsid w:val="00E11176"/>
    <w:rsid w:val="00E13779"/>
    <w:rsid w:val="00E22CEF"/>
    <w:rsid w:val="00E30913"/>
    <w:rsid w:val="00E33A74"/>
    <w:rsid w:val="00E33D0B"/>
    <w:rsid w:val="00E3529B"/>
    <w:rsid w:val="00E36E63"/>
    <w:rsid w:val="00E409FC"/>
    <w:rsid w:val="00E53061"/>
    <w:rsid w:val="00E5344C"/>
    <w:rsid w:val="00E569D6"/>
    <w:rsid w:val="00E63A40"/>
    <w:rsid w:val="00E64E90"/>
    <w:rsid w:val="00E815D8"/>
    <w:rsid w:val="00E841EA"/>
    <w:rsid w:val="00E85EA9"/>
    <w:rsid w:val="00E909F5"/>
    <w:rsid w:val="00E9722D"/>
    <w:rsid w:val="00E97F9E"/>
    <w:rsid w:val="00EA1C99"/>
    <w:rsid w:val="00EA31CF"/>
    <w:rsid w:val="00EA5058"/>
    <w:rsid w:val="00EA6D4B"/>
    <w:rsid w:val="00EB19E5"/>
    <w:rsid w:val="00EB219F"/>
    <w:rsid w:val="00EB23C4"/>
    <w:rsid w:val="00EB2754"/>
    <w:rsid w:val="00EB4C05"/>
    <w:rsid w:val="00EB5490"/>
    <w:rsid w:val="00EC0C72"/>
    <w:rsid w:val="00EE12F7"/>
    <w:rsid w:val="00EE313F"/>
    <w:rsid w:val="00EE349F"/>
    <w:rsid w:val="00EE41AA"/>
    <w:rsid w:val="00EE6E49"/>
    <w:rsid w:val="00EE78AF"/>
    <w:rsid w:val="00EF0A1C"/>
    <w:rsid w:val="00EF21AD"/>
    <w:rsid w:val="00EF4D0F"/>
    <w:rsid w:val="00EF6937"/>
    <w:rsid w:val="00EF75EE"/>
    <w:rsid w:val="00F06EBC"/>
    <w:rsid w:val="00F073B8"/>
    <w:rsid w:val="00F118B6"/>
    <w:rsid w:val="00F16A12"/>
    <w:rsid w:val="00F17BA3"/>
    <w:rsid w:val="00F17C34"/>
    <w:rsid w:val="00F2184D"/>
    <w:rsid w:val="00F23D48"/>
    <w:rsid w:val="00F27A65"/>
    <w:rsid w:val="00F33F1C"/>
    <w:rsid w:val="00F4548B"/>
    <w:rsid w:val="00F46DC1"/>
    <w:rsid w:val="00F50EAA"/>
    <w:rsid w:val="00F5598C"/>
    <w:rsid w:val="00F57127"/>
    <w:rsid w:val="00F60E15"/>
    <w:rsid w:val="00F62591"/>
    <w:rsid w:val="00F667C7"/>
    <w:rsid w:val="00F67746"/>
    <w:rsid w:val="00F706E7"/>
    <w:rsid w:val="00F7072F"/>
    <w:rsid w:val="00F73306"/>
    <w:rsid w:val="00F74328"/>
    <w:rsid w:val="00F758AE"/>
    <w:rsid w:val="00F8648A"/>
    <w:rsid w:val="00F93E2D"/>
    <w:rsid w:val="00F9459B"/>
    <w:rsid w:val="00F94BCE"/>
    <w:rsid w:val="00F95007"/>
    <w:rsid w:val="00FA0DC1"/>
    <w:rsid w:val="00FA7092"/>
    <w:rsid w:val="00FB1C56"/>
    <w:rsid w:val="00FC050F"/>
    <w:rsid w:val="00FC063B"/>
    <w:rsid w:val="00FD1A9B"/>
    <w:rsid w:val="00FD2152"/>
    <w:rsid w:val="00FD6896"/>
    <w:rsid w:val="00FE00E2"/>
    <w:rsid w:val="00FE02C8"/>
    <w:rsid w:val="00FE07F2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E6BBF"/>
  <w15:chartTrackingRefBased/>
  <w15:docId w15:val="{A4BFB1D5-DA73-4FC4-A011-553C3417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="Calibri" w:hAnsi="Calibri Light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497D"/>
    <w:pPr>
      <w:spacing w:after="160" w:line="259" w:lineRule="auto"/>
      <w:ind w:firstLine="720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81497D"/>
    <w:pPr>
      <w:keepNext/>
      <w:keepLines/>
      <w:numPr>
        <w:numId w:val="2"/>
      </w:numPr>
      <w:spacing w:before="360" w:after="360" w:line="240" w:lineRule="auto"/>
      <w:ind w:left="357" w:hanging="357"/>
      <w:jc w:val="center"/>
      <w:outlineLvl w:val="0"/>
    </w:pPr>
    <w:rPr>
      <w:rFonts w:eastAsia="Times New Roman"/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autoRedefine/>
    <w:uiPriority w:val="10"/>
    <w:qFormat/>
    <w:rsid w:val="00193E7B"/>
    <w:pPr>
      <w:spacing w:after="360" w:line="240" w:lineRule="auto"/>
      <w:contextualSpacing/>
      <w:jc w:val="center"/>
    </w:pPr>
    <w:rPr>
      <w:rFonts w:eastAsia="Times New Roman"/>
      <w:b/>
      <w:caps/>
      <w:spacing w:val="-10"/>
      <w:kern w:val="28"/>
      <w:szCs w:val="24"/>
    </w:rPr>
  </w:style>
  <w:style w:type="character" w:customStyle="1" w:styleId="PavadinimasDiagrama">
    <w:name w:val="Pavadinimas Diagrama"/>
    <w:link w:val="Pavadinimas"/>
    <w:uiPriority w:val="10"/>
    <w:rsid w:val="00193E7B"/>
    <w:rPr>
      <w:rFonts w:ascii="Times New Roman" w:eastAsia="Times New Roman" w:hAnsi="Times New Roman" w:cs="Times New Roman"/>
      <w:b/>
      <w:caps/>
      <w:spacing w:val="-10"/>
      <w:kern w:val="28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81497D"/>
    <w:rPr>
      <w:rFonts w:ascii="Times New Roman" w:eastAsia="Times New Roman" w:hAnsi="Times New Roman"/>
      <w:b/>
      <w:sz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not in Table,Bullet 1,List Paragraph Red"/>
    <w:basedOn w:val="prastasis"/>
    <w:link w:val="SraopastraipaDiagrama"/>
    <w:qFormat/>
    <w:rsid w:val="004E4DB7"/>
    <w:pPr>
      <w:ind w:left="720"/>
      <w:contextualSpacing/>
    </w:pPr>
  </w:style>
  <w:style w:type="paragraph" w:customStyle="1" w:styleId="Lygis1">
    <w:name w:val="Lygis1"/>
    <w:basedOn w:val="Sraopastraipa"/>
    <w:link w:val="Lygis1Diagrama"/>
    <w:qFormat/>
    <w:rsid w:val="007523AE"/>
    <w:pPr>
      <w:numPr>
        <w:numId w:val="3"/>
      </w:numPr>
      <w:tabs>
        <w:tab w:val="left" w:pos="720"/>
      </w:tabs>
      <w:autoSpaceDE w:val="0"/>
      <w:autoSpaceDN w:val="0"/>
      <w:adjustRightInd w:val="0"/>
      <w:spacing w:after="0" w:line="360" w:lineRule="auto"/>
      <w:ind w:left="0"/>
      <w:jc w:val="both"/>
    </w:pPr>
  </w:style>
  <w:style w:type="paragraph" w:customStyle="1" w:styleId="Lygis2">
    <w:name w:val="Lygis2"/>
    <w:basedOn w:val="Sraopastraipa"/>
    <w:link w:val="Lygis2Diagrama"/>
    <w:qFormat/>
    <w:rsid w:val="00EA6D4B"/>
    <w:pPr>
      <w:numPr>
        <w:ilvl w:val="1"/>
        <w:numId w:val="3"/>
      </w:numPr>
      <w:tabs>
        <w:tab w:val="clear" w:pos="851"/>
        <w:tab w:val="left" w:pos="720"/>
      </w:tabs>
      <w:autoSpaceDE w:val="0"/>
      <w:autoSpaceDN w:val="0"/>
      <w:adjustRightInd w:val="0"/>
      <w:spacing w:after="0" w:line="360" w:lineRule="auto"/>
      <w:ind w:left="0"/>
      <w:jc w:val="both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basedOn w:val="Numatytasispastraiposriftas"/>
    <w:link w:val="Sraopastraipa"/>
    <w:uiPriority w:val="34"/>
    <w:rsid w:val="004E4DB7"/>
  </w:style>
  <w:style w:type="character" w:customStyle="1" w:styleId="Lygis1Diagrama">
    <w:name w:val="Lygis1 Diagrama"/>
    <w:link w:val="Lygis1"/>
    <w:rsid w:val="007523AE"/>
    <w:rPr>
      <w:rFonts w:ascii="Times New Roman" w:eastAsia="Calibri" w:hAnsi="Times New Roman" w:cs="Times New Roman"/>
      <w:sz w:val="24"/>
      <w:szCs w:val="22"/>
    </w:rPr>
  </w:style>
  <w:style w:type="paragraph" w:customStyle="1" w:styleId="Lygis3">
    <w:name w:val="Lygis3"/>
    <w:basedOn w:val="Sraopastraipa"/>
    <w:link w:val="Lygis3Diagrama"/>
    <w:qFormat/>
    <w:rsid w:val="000E0EAD"/>
    <w:pPr>
      <w:numPr>
        <w:ilvl w:val="2"/>
        <w:numId w:val="3"/>
      </w:numPr>
      <w:tabs>
        <w:tab w:val="clear" w:pos="4962"/>
        <w:tab w:val="left" w:pos="720"/>
      </w:tabs>
      <w:autoSpaceDE w:val="0"/>
      <w:autoSpaceDN w:val="0"/>
      <w:adjustRightInd w:val="0"/>
      <w:spacing w:line="360" w:lineRule="auto"/>
      <w:ind w:left="0"/>
      <w:jc w:val="both"/>
    </w:pPr>
  </w:style>
  <w:style w:type="character" w:customStyle="1" w:styleId="Lygis2Diagrama">
    <w:name w:val="Lygis2 Diagrama"/>
    <w:link w:val="Lygis2"/>
    <w:rsid w:val="00EA6D4B"/>
    <w:rPr>
      <w:rFonts w:ascii="Times New Roman" w:eastAsia="Calibri" w:hAnsi="Times New Roman" w:cs="Times New Roman"/>
      <w:sz w:val="24"/>
      <w:szCs w:val="22"/>
    </w:rPr>
  </w:style>
  <w:style w:type="character" w:styleId="Hipersaitas">
    <w:name w:val="Hyperlink"/>
    <w:rsid w:val="004C7914"/>
    <w:rPr>
      <w:rFonts w:cs="Times New Roman"/>
      <w:color w:val="0000FF"/>
      <w:u w:val="single"/>
    </w:rPr>
  </w:style>
  <w:style w:type="character" w:customStyle="1" w:styleId="Lygis3Diagrama">
    <w:name w:val="Lygis3 Diagrama"/>
    <w:link w:val="Lygis3"/>
    <w:rsid w:val="000E0EAD"/>
    <w:rPr>
      <w:rFonts w:ascii="Times New Roman" w:eastAsia="Calibri" w:hAnsi="Times New Roman" w:cs="Times New Roman"/>
      <w:sz w:val="24"/>
      <w:szCs w:val="22"/>
    </w:rPr>
  </w:style>
  <w:style w:type="character" w:styleId="Neapdorotaspaminjimas">
    <w:name w:val="Unresolved Mention"/>
    <w:uiPriority w:val="99"/>
    <w:semiHidden/>
    <w:unhideWhenUsed/>
    <w:rsid w:val="00F2184D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8E64C3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C3"/>
  </w:style>
  <w:style w:type="paragraph" w:styleId="Porat">
    <w:name w:val="footer"/>
    <w:basedOn w:val="prastasis"/>
    <w:link w:val="PoratDiagrama"/>
    <w:unhideWhenUsed/>
    <w:rsid w:val="008E64C3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rsid w:val="008E64C3"/>
  </w:style>
  <w:style w:type="table" w:styleId="Lentelstinklelis">
    <w:name w:val="Table Grid"/>
    <w:basedOn w:val="prastojilentel"/>
    <w:rsid w:val="0092601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601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qFormat/>
    <w:rsid w:val="007E47C8"/>
    <w:rPr>
      <w:rFonts w:ascii="Calibri" w:eastAsia="Calibri" w:hAnsi="Calibri" w:cs="Tahoma"/>
      <w:color w:val="00000A"/>
    </w:rPr>
  </w:style>
  <w:style w:type="paragraph" w:styleId="Pagrindinistekstas">
    <w:name w:val="Body Text"/>
    <w:basedOn w:val="prastasis"/>
    <w:link w:val="PagrindinistekstasDiagrama"/>
    <w:rsid w:val="007E47C8"/>
    <w:pPr>
      <w:spacing w:after="140" w:line="288" w:lineRule="auto"/>
      <w:ind w:firstLine="0"/>
    </w:pPr>
    <w:rPr>
      <w:rFonts w:ascii="Calibri" w:hAnsi="Calibri" w:cs="Tahoma"/>
      <w:color w:val="00000A"/>
      <w:sz w:val="28"/>
      <w:szCs w:val="28"/>
    </w:rPr>
  </w:style>
  <w:style w:type="character" w:customStyle="1" w:styleId="PagrindinistekstasDiagrama1">
    <w:name w:val="Pagrindinis tekstas Diagrama1"/>
    <w:uiPriority w:val="99"/>
    <w:semiHidden/>
    <w:rsid w:val="007E47C8"/>
    <w:rPr>
      <w:rFonts w:ascii="Times New Roman" w:hAnsi="Times New Roman" w:cs="Times New Roman"/>
      <w:sz w:val="24"/>
      <w:szCs w:val="22"/>
    </w:rPr>
  </w:style>
  <w:style w:type="character" w:styleId="Vietosrezervavimoenklotekstas">
    <w:name w:val="Placeholder Text"/>
    <w:rsid w:val="00734842"/>
    <w:rPr>
      <w:color w:val="808080"/>
    </w:rPr>
  </w:style>
  <w:style w:type="paragraph" w:styleId="Debesliotekstas">
    <w:name w:val="Balloon Text"/>
    <w:basedOn w:val="prastasis"/>
    <w:link w:val="DebesliotekstasDiagrama"/>
    <w:rsid w:val="00734842"/>
    <w:pPr>
      <w:spacing w:after="0" w:line="240" w:lineRule="auto"/>
      <w:ind w:firstLine="0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34842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semiHidden/>
    <w:unhideWhenUsed/>
    <w:rsid w:val="007348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34842"/>
    <w:pPr>
      <w:spacing w:after="0" w:line="240" w:lineRule="auto"/>
      <w:ind w:firstLine="0"/>
    </w:pPr>
    <w:rPr>
      <w:rFonts w:eastAsia="Times New Roman"/>
      <w:sz w:val="20"/>
      <w:szCs w:val="20"/>
    </w:rPr>
  </w:style>
  <w:style w:type="character" w:customStyle="1" w:styleId="KomentarotekstasDiagrama">
    <w:name w:val="Komentaro tekstas Diagrama"/>
    <w:link w:val="Komentarotekstas"/>
    <w:rsid w:val="0073484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34842"/>
    <w:rPr>
      <w:b/>
      <w:bCs/>
    </w:rPr>
  </w:style>
  <w:style w:type="character" w:customStyle="1" w:styleId="KomentarotemaDiagrama">
    <w:name w:val="Komentaro tema Diagrama"/>
    <w:link w:val="Komentarotema"/>
    <w:semiHidden/>
    <w:rsid w:val="00734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tarp">
    <w:name w:val="No Spacing"/>
    <w:uiPriority w:val="1"/>
    <w:qFormat/>
    <w:rsid w:val="00734842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character" w:customStyle="1" w:styleId="dlxnowrap1">
    <w:name w:val="dlxnowrap1"/>
    <w:basedOn w:val="Numatytasispastraiposriftas"/>
    <w:rsid w:val="00734842"/>
  </w:style>
  <w:style w:type="character" w:styleId="Puslapionumeris">
    <w:name w:val="page number"/>
    <w:uiPriority w:val="99"/>
    <w:rsid w:val="00734842"/>
  </w:style>
  <w:style w:type="paragraph" w:customStyle="1" w:styleId="Stilius1">
    <w:name w:val="Stilius1"/>
    <w:basedOn w:val="Sraopastraipa"/>
    <w:link w:val="Stilius1Diagrama"/>
    <w:qFormat/>
    <w:rsid w:val="00734842"/>
    <w:pPr>
      <w:tabs>
        <w:tab w:val="left" w:pos="284"/>
        <w:tab w:val="left" w:pos="851"/>
      </w:tabs>
      <w:spacing w:after="0" w:line="360" w:lineRule="auto"/>
      <w:ind w:left="0" w:firstLine="0"/>
      <w:jc w:val="both"/>
    </w:pPr>
    <w:rPr>
      <w:rFonts w:eastAsia="Times New Roman"/>
      <w:color w:val="000000"/>
      <w:szCs w:val="24"/>
    </w:rPr>
  </w:style>
  <w:style w:type="character" w:customStyle="1" w:styleId="Stilius1Diagrama">
    <w:name w:val="Stilius1 Diagrama"/>
    <w:link w:val="Stilius1"/>
    <w:rsid w:val="0073484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9D7214"/>
    <w:rPr>
      <w:rFonts w:ascii="Times New Roman" w:hAnsi="Times New Roman"/>
      <w:sz w:val="24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80793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80793"/>
    <w:rPr>
      <w:rFonts w:ascii="Times New Roman" w:hAnsi="Times New Roman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807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33e1ad1c9de742628cad5b42776a7e18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873E-B07C-4094-BCC9-2B9A0631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33e1ad1c9de742628cad5b42776a7e18</Template>
  <TotalTime>1</TotalTime>
  <Pages>6</Pages>
  <Words>5949</Words>
  <Characters>3391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LAZDIJŲ RAJONO SAVIVALDYBĖS NEVYRIAUSYBINIŲ IR BENDRUOMENINIŲ ORGANIZACIJŲ FINANSAVIMO IŠ SAVIVADYBĖS BIUDŽETO TVARKOS APRAŠO PATVIRTINIMO</vt:lpstr>
      <vt:lpstr>DĖL LAZDIJŲ RAJONO SAVIVALDYBĖS NEVYRIAUSYBINIŲ IR BENDRUOMENINIŲ ORGANIZACIJŲ FINANSAVIMO IŠ SAVIVADYBĖS BIUDŽETO TVARKOS APRAŠO PATVIRTINIMO</vt:lpstr>
    </vt:vector>
  </TitlesOfParts>
  <Manager>2021-12-29</Manager>
  <Company/>
  <LinksUpToDate>false</LinksUpToDate>
  <CharactersWithSpaces>9322</CharactersWithSpaces>
  <SharedDoc>false</SharedDoc>
  <HLinks>
    <vt:vector size="30" baseType="variant">
      <vt:variant>
        <vt:i4>4653179</vt:i4>
      </vt:variant>
      <vt:variant>
        <vt:i4>15</vt:i4>
      </vt:variant>
      <vt:variant>
        <vt:i4>0</vt:i4>
      </vt:variant>
      <vt:variant>
        <vt:i4>5</vt:i4>
      </vt:variant>
      <vt:variant>
        <vt:lpwstr>mailto:info@lazdijai.lt</vt:lpwstr>
      </vt:variant>
      <vt:variant>
        <vt:lpwstr/>
      </vt:variant>
      <vt:variant>
        <vt:i4>7274554</vt:i4>
      </vt:variant>
      <vt:variant>
        <vt:i4>12</vt:i4>
      </vt:variant>
      <vt:variant>
        <vt:i4>0</vt:i4>
      </vt:variant>
      <vt:variant>
        <vt:i4>5</vt:i4>
      </vt:variant>
      <vt:variant>
        <vt:lpwstr>http://www.lazdijai.lt/</vt:lpwstr>
      </vt:variant>
      <vt:variant>
        <vt:lpwstr/>
      </vt:variant>
      <vt:variant>
        <vt:i4>4653179</vt:i4>
      </vt:variant>
      <vt:variant>
        <vt:i4>9</vt:i4>
      </vt:variant>
      <vt:variant>
        <vt:i4>0</vt:i4>
      </vt:variant>
      <vt:variant>
        <vt:i4>5</vt:i4>
      </vt:variant>
      <vt:variant>
        <vt:lpwstr>mailto:info@lazdijai.lt</vt:lpwstr>
      </vt:variant>
      <vt:variant>
        <vt:lpwstr/>
      </vt:variant>
      <vt:variant>
        <vt:i4>7274554</vt:i4>
      </vt:variant>
      <vt:variant>
        <vt:i4>6</vt:i4>
      </vt:variant>
      <vt:variant>
        <vt:i4>0</vt:i4>
      </vt:variant>
      <vt:variant>
        <vt:i4>5</vt:i4>
      </vt:variant>
      <vt:variant>
        <vt:lpwstr>http://www.lazdijai.lt/</vt:lpwstr>
      </vt:variant>
      <vt:variant>
        <vt:lpwstr/>
      </vt:variant>
      <vt:variant>
        <vt:i4>7274554</vt:i4>
      </vt:variant>
      <vt:variant>
        <vt:i4>3</vt:i4>
      </vt:variant>
      <vt:variant>
        <vt:i4>0</vt:i4>
      </vt:variant>
      <vt:variant>
        <vt:i4>5</vt:i4>
      </vt:variant>
      <vt:variant>
        <vt:lpwstr>http://www.lazdijai.lt/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LAZDIJŲ RAJONO SAVIVALDYBĖS NEVYRIAUSYBINIŲ IR BENDRUOMENINIŲ ORGANIZACIJŲ FINANSAVIMO IŠ SAVIVADYBĖS BIUDŽETO TVARKOS APRAŠO PATVIRTINIMO</dc:title>
  <dc:subject>5TS-936</dc:subject>
  <dc:creator>LAZDIJŲ RAJONO SAVIVALDYBĖS TARYBA</dc:creator>
  <cp:keywords/>
  <dc:description/>
  <cp:lastModifiedBy>Gediminas Giedraitis</cp:lastModifiedBy>
  <cp:revision>3</cp:revision>
  <cp:lastPrinted>2024-03-20T07:25:00Z</cp:lastPrinted>
  <dcterms:created xsi:type="dcterms:W3CDTF">2024-03-29T08:24:00Z</dcterms:created>
  <dcterms:modified xsi:type="dcterms:W3CDTF">2024-03-29T08:25:00Z</dcterms:modified>
  <cp:category>Sprendimas</cp:category>
</cp:coreProperties>
</file>